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F6" w:rsidRPr="007566F6" w:rsidRDefault="007566F6" w:rsidP="007566F6">
      <w:pPr>
        <w:shd w:val="clear" w:color="auto" w:fill="FFFFFF"/>
        <w:spacing w:after="202" w:line="1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28"/>
          <w:szCs w:val="28"/>
          <w:lang w:eastAsia="ru-RU"/>
        </w:rPr>
        <w:t>ПОДАЧА АПЕЛЛЯЦИИ</w:t>
      </w:r>
    </w:p>
    <w:p w:rsidR="007566F6" w:rsidRPr="007566F6" w:rsidRDefault="007566F6" w:rsidP="007566F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1F262D"/>
          <w:sz w:val="11"/>
          <w:szCs w:val="11"/>
          <w:lang w:eastAsia="ru-RU"/>
        </w:rPr>
      </w:pPr>
    </w:p>
    <w:p w:rsidR="007566F6" w:rsidRPr="007566F6" w:rsidRDefault="007566F6" w:rsidP="007566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В целях защиты прав участников экзаменов при проведении ГИА создается конфликтная комиссия (далее – КК),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 xml:space="preserve">Апелляции тех участников, которые сдают ГИА за пределами территории Российской Федерации, рассматривает конфликтная комиссия, создаваемая </w:t>
      </w:r>
      <w:proofErr w:type="spellStart"/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Рособрнадзором</w:t>
      </w:r>
      <w:proofErr w:type="spellEnd"/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 xml:space="preserve"> совместно с учредителями, МИД России и загранучреждениями.</w:t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Участник ГИА имеет право подать апелляцию в КК в письменной форме:</w:t>
      </w:r>
    </w:p>
    <w:p w:rsidR="007566F6" w:rsidRPr="007566F6" w:rsidRDefault="007566F6" w:rsidP="00756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</w:p>
    <w:p w:rsidR="007566F6" w:rsidRPr="007566F6" w:rsidRDefault="007566F6" w:rsidP="007566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 нарушении установленного порядка проведения ЕГЭ по соответствующему учебному предмету;</w:t>
      </w:r>
    </w:p>
    <w:p w:rsidR="007566F6" w:rsidRPr="007566F6" w:rsidRDefault="007566F6" w:rsidP="007566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 несогласии с выставленными баллами. </w:t>
      </w:r>
    </w:p>
    <w:p w:rsidR="007566F6" w:rsidRPr="007566F6" w:rsidRDefault="007566F6" w:rsidP="00756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КК не рассматривает апелляции по вопросам:</w:t>
      </w:r>
    </w:p>
    <w:p w:rsidR="007566F6" w:rsidRPr="007566F6" w:rsidRDefault="007566F6" w:rsidP="007566F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содержания и структуры заданий по учебным предметам,</w:t>
      </w:r>
    </w:p>
    <w:p w:rsidR="007566F6" w:rsidRPr="007566F6" w:rsidRDefault="007566F6" w:rsidP="007566F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оценивания результатов выполнения заданий экзаменационной работы с кратким ответом;</w:t>
      </w:r>
    </w:p>
    <w:p w:rsidR="007566F6" w:rsidRPr="007566F6" w:rsidRDefault="007566F6" w:rsidP="007566F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нарушения участником ГИА требований, установленных Порядком;</w:t>
      </w:r>
    </w:p>
    <w:p w:rsidR="007566F6" w:rsidRPr="007566F6" w:rsidRDefault="007566F6" w:rsidP="007566F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неправильного оформления экзаменационной работы.</w:t>
      </w:r>
    </w:p>
    <w:p w:rsidR="007566F6" w:rsidRDefault="007566F6" w:rsidP="00756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</w:p>
    <w:p w:rsidR="007566F6" w:rsidRPr="007566F6" w:rsidRDefault="007566F6" w:rsidP="00756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КК не рассматривает черновики участника ГИА в качестве материалов апелляции.</w:t>
      </w:r>
    </w:p>
    <w:p w:rsidR="007566F6" w:rsidRDefault="007566F6" w:rsidP="00756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</w:p>
    <w:p w:rsidR="007566F6" w:rsidRPr="007566F6" w:rsidRDefault="007566F6" w:rsidP="00756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Информация о сроках, местах и порядке подачи и рассмотрения апелляций публикуется </w:t>
      </w:r>
      <w:r w:rsidRPr="007566F6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 xml:space="preserve">не </w:t>
      </w:r>
      <w:proofErr w:type="gramStart"/>
      <w:r w:rsidRPr="007566F6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позднее</w:t>
      </w:r>
      <w:proofErr w:type="gramEnd"/>
      <w:r w:rsidRPr="007566F6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 xml:space="preserve"> чем за месяц до начала экзаменов</w:t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 на официальных сайтах ОИВ, учредителей, загранучреждений, организаций, осуществляющих образовательную деятельность, или специализированных сайтах.</w:t>
      </w:r>
    </w:p>
    <w:p w:rsidR="007566F6" w:rsidRDefault="007566F6" w:rsidP="00756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</w:p>
    <w:p w:rsidR="007566F6" w:rsidRPr="007566F6" w:rsidRDefault="007566F6" w:rsidP="00756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При рассмотрении апелляции при желании могут присутствовать участник ГИА и (или) его родители (законные представители), а также общественные наблюдатели.</w:t>
      </w:r>
    </w:p>
    <w:p w:rsidR="007566F6" w:rsidRDefault="007566F6" w:rsidP="00756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</w:p>
    <w:p w:rsidR="007566F6" w:rsidRPr="007566F6" w:rsidRDefault="00034DD2" w:rsidP="00756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hyperlink r:id="rId5" w:history="1">
        <w:r w:rsidR="007566F6" w:rsidRPr="007566F6">
          <w:rPr>
            <w:rFonts w:ascii="Times New Roman" w:eastAsia="Times New Roman" w:hAnsi="Times New Roman" w:cs="Times New Roman"/>
            <w:b/>
            <w:bCs/>
            <w:caps/>
            <w:color w:val="FF0000"/>
            <w:sz w:val="24"/>
            <w:szCs w:val="24"/>
            <w:lang w:eastAsia="ru-RU"/>
          </w:rPr>
          <w:t>АПЕЛЛЯЦИЯ О НАРУШЕНИИ УСТАНОВЛЕННОГО ПОРЯДКА ПРОВЕДЕНИЯ ГИА</w:t>
        </w:r>
      </w:hyperlink>
    </w:p>
    <w:p w:rsidR="007566F6" w:rsidRPr="007566F6" w:rsidRDefault="007566F6" w:rsidP="007566F6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Срок подачи - </w:t>
      </w:r>
      <w:r w:rsidRPr="007566F6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в день проведения экзамена по соответствующему учебному предмету, не покидая ППЭ.</w:t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>Апелляция подается члену ГЭК.</w:t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>Апелляция составляется в письменной форме в двух экземплярах: один передается в КК, другой, с пометкой члена ГЭК о принятии ее на рассмотрение в КК, остается у участника ЕГЭ. </w:t>
      </w:r>
    </w:p>
    <w:p w:rsidR="007566F6" w:rsidRPr="007566F6" w:rsidRDefault="007566F6" w:rsidP="007566F6">
      <w:pPr>
        <w:shd w:val="clear" w:color="auto" w:fill="FFFFFF" w:themeFill="background1"/>
        <w:spacing w:after="24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организаторов, не задействованных в аудитории, в которой участник сдавал экзамен, технических специалистов и ассистентов, общественных наблюдателей, сотрудников, осуществляющих охрану правопорядка, и медицинских работников. Результаты проверки оформляются в форме заключения. </w:t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>Апелляция и заключение о результатах проверки в тот же день передаются членами ГЭК в конфликтную комиссию.</w:t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lastRenderedPageBreak/>
        <w:br/>
        <w:t>После поступления апелляции в КК ответственный секретарь КК регистрируют ее в журнале регистрации апелляций, после чего информирует апеллянта и (или) его родителей (законных представителей) о дате, времени и месте рассмотрения апелляции.</w:t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>Срок рассмотрения апелляции - в течение двух рабочих дней с момента ее поступления в КК.</w:t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>По результатам рассмотрения КК выносит одно из решений:</w:t>
      </w:r>
    </w:p>
    <w:p w:rsidR="007566F6" w:rsidRPr="007566F6" w:rsidRDefault="007566F6" w:rsidP="007566F6">
      <w:pPr>
        <w:numPr>
          <w:ilvl w:val="1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об удовлетворении апелляции;</w:t>
      </w:r>
    </w:p>
    <w:p w:rsidR="007566F6" w:rsidRPr="007566F6" w:rsidRDefault="007566F6" w:rsidP="007566F6">
      <w:pPr>
        <w:numPr>
          <w:ilvl w:val="1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об отклонении апелляции. </w:t>
      </w:r>
    </w:p>
    <w:p w:rsidR="007566F6" w:rsidRDefault="007566F6" w:rsidP="007566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</w:p>
    <w:p w:rsidR="007566F6" w:rsidRDefault="007566F6" w:rsidP="007566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При удовлетворении апелляции результат экзамена, по процедуре которого участником была подана апелляция, аннулируется и участнику предоставляется возможность сдать экзамен по учебному предмету в иной день, предусмотренный едиными расписаниями проведения ГИА. </w:t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>При отклонении апелляции результат апеллянта не изменяется и остается действующим.</w:t>
      </w:r>
    </w:p>
    <w:p w:rsidR="007566F6" w:rsidRDefault="007566F6" w:rsidP="007566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</w:p>
    <w:p w:rsidR="007566F6" w:rsidRPr="007566F6" w:rsidRDefault="007566F6" w:rsidP="007566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</w:p>
    <w:p w:rsidR="007566F6" w:rsidRDefault="00034DD2" w:rsidP="007566F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hyperlink r:id="rId6" w:history="1">
        <w:r w:rsidR="007566F6" w:rsidRPr="007566F6">
          <w:rPr>
            <w:rFonts w:ascii="Times New Roman" w:eastAsia="Times New Roman" w:hAnsi="Times New Roman" w:cs="Times New Roman"/>
            <w:b/>
            <w:bCs/>
            <w:caps/>
            <w:color w:val="FF0000"/>
            <w:sz w:val="24"/>
            <w:szCs w:val="24"/>
            <w:lang w:eastAsia="ru-RU"/>
          </w:rPr>
          <w:t>АПЕЛЛЯЦИЯ О НЕСОГЛАСИИ С РЕЗУЛЬТАТАМИ ЕГЭ</w:t>
        </w:r>
      </w:hyperlink>
    </w:p>
    <w:p w:rsidR="007566F6" w:rsidRPr="007566F6" w:rsidRDefault="007566F6" w:rsidP="007566F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7566F6" w:rsidRPr="007566F6" w:rsidRDefault="007566F6" w:rsidP="007566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7566F6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Срок подачи -</w:t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 </w:t>
      </w:r>
      <w:r w:rsidRPr="007566F6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в течение двух рабочих дней после официального дня объявления результатов ГИА по соответствующему учебному предмету. </w:t>
      </w:r>
      <w:r w:rsidRPr="007566F6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br/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>Обучающиеся подают апелляцию в организацию, осуществляющую образовательную деятельность, которой они были допущены в установленном порядке к ГИА</w:t>
      </w:r>
      <w:r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(МБОУ СОШ №10)</w:t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. Руководитель организации </w:t>
      </w:r>
      <w:r w:rsidR="00B15B91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(Петрова О. С.) </w:t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или уполномоченное им лицо</w:t>
      </w:r>
      <w:r w:rsidR="00B15B91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(Манченко С. А.)</w:t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, принявшее апелляцию, незамедлительно передает ее в КК. </w:t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>Выпускники прошлых лет подают апелляцию в места, в которых они были зарегистрированы на сдачу ЕГЭ, а также в иные места, определенные ОИВ. </w:t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>Апелляция составляется в письменной форме в двух экземплярах: один передается в КК, другой, с пометкой ответственного лица о принятии ее на рассмотрение в КК, остается у апеллянта. </w:t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>После поступления апелляции в КК ответственный секретарь КК регистрируют ее в журнале регистрации апелляций, после чего информирует апеллянта и (или) его родителей (законных представителей) о дате, времени и месте рассмотрения апелляции. </w:t>
      </w:r>
    </w:p>
    <w:p w:rsidR="007566F6" w:rsidRPr="007566F6" w:rsidRDefault="007566F6" w:rsidP="007566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>Срок рассмотрения - </w:t>
      </w:r>
      <w:r w:rsidRPr="007566F6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в течение четырех рабочих дней с момента ее поступления в КК. </w:t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proofErr w:type="gramStart"/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Апеллянту, в случае его участия в рассмотрении апелляции, предъявляются материалы апелляционного комплекта документов и заключение экспертов предметной комиссии, после чего он письменно в соответствующем поле протокола рассмотрения апелляции подтверждает, что ему предъявлены изображения выполненной им экзаменационной работы (заполнявшихся им бланков ЕГЭ), файлы с цифровой аудиозаписью его устных ответов, копии протоколов его устных ответов.</w:t>
      </w:r>
      <w:proofErr w:type="gramEnd"/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 Апеллянт должен удостовериться в правильности распознавания информации его бланков ЕГЭ и в том, что его экзаменационная работа проверена в соответствии с установленными требованиями. </w:t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lastRenderedPageBreak/>
        <w:t>Привлеченные эксперты во время рассмотрения апелляции в присутствии апеллянта и (или) его родителей (законных представителей) дают им соответствующие разъяснения (при необходимости).</w:t>
      </w:r>
    </w:p>
    <w:p w:rsidR="007566F6" w:rsidRDefault="007566F6" w:rsidP="007566F6">
      <w:pPr>
        <w:shd w:val="clear" w:color="auto" w:fill="FFFFFF" w:themeFill="background1"/>
        <w:spacing w:after="24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</w:p>
    <w:p w:rsidR="007566F6" w:rsidRPr="007566F6" w:rsidRDefault="007566F6" w:rsidP="007566F6">
      <w:pPr>
        <w:shd w:val="clear" w:color="auto" w:fill="FFFFFF" w:themeFill="background1"/>
        <w:spacing w:after="24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Время, рекомендуемое на разъяснения по оцениванию развернутых и (или) устных ответов одного апеллянта, </w:t>
      </w:r>
      <w:r w:rsidRPr="007566F6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не более 20 минут</w:t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. </w:t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>По результатам рассмотрения апелляции о несогласии с выставленными баллами КК принимает решение: </w:t>
      </w:r>
    </w:p>
    <w:p w:rsidR="007566F6" w:rsidRPr="007566F6" w:rsidRDefault="007566F6" w:rsidP="007566F6">
      <w:pPr>
        <w:numPr>
          <w:ilvl w:val="1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об отклонении апелляции и сохранении выставленных баллов (отсутствие технических ошибок и ошибок оценивания экзаменационной работы);</w:t>
      </w:r>
    </w:p>
    <w:p w:rsidR="007566F6" w:rsidRPr="007566F6" w:rsidRDefault="007566F6" w:rsidP="007566F6">
      <w:pPr>
        <w:numPr>
          <w:ilvl w:val="1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об удовлетворении апелляции и изменении баллов (наличие технических ошибок и (или) ошибок оценивания экзаменационной работы). </w:t>
      </w:r>
    </w:p>
    <w:p w:rsidR="007566F6" w:rsidRDefault="007566F6" w:rsidP="007566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</w:pPr>
    </w:p>
    <w:p w:rsidR="007566F6" w:rsidRPr="007566F6" w:rsidRDefault="007566F6" w:rsidP="007566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566F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! ВАЖНО: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p w:rsidR="007566F6" w:rsidRPr="007566F6" w:rsidRDefault="007566F6" w:rsidP="007566F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7566F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 </w:t>
      </w:r>
    </w:p>
    <w:p w:rsidR="00EF7781" w:rsidRPr="007566F6" w:rsidRDefault="00EF7781" w:rsidP="007566F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sectPr w:rsidR="00EF7781" w:rsidRPr="007566F6" w:rsidSect="00EF7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351C"/>
    <w:multiLevelType w:val="multilevel"/>
    <w:tmpl w:val="53A0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4919DE"/>
    <w:multiLevelType w:val="multilevel"/>
    <w:tmpl w:val="3450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1B00D8"/>
    <w:multiLevelType w:val="multilevel"/>
    <w:tmpl w:val="1420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566F6"/>
    <w:rsid w:val="00034DD2"/>
    <w:rsid w:val="007566F6"/>
    <w:rsid w:val="008A3575"/>
    <w:rsid w:val="00B15B91"/>
    <w:rsid w:val="00D36678"/>
    <w:rsid w:val="00EF7781"/>
    <w:rsid w:val="00FB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81"/>
  </w:style>
  <w:style w:type="paragraph" w:styleId="1">
    <w:name w:val="heading 1"/>
    <w:basedOn w:val="a"/>
    <w:link w:val="10"/>
    <w:uiPriority w:val="9"/>
    <w:qFormat/>
    <w:rsid w:val="007566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6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566F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5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6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//" TargetMode="External"/><Relationship Id="rId5" Type="http://schemas.openxmlformats.org/officeDocument/2006/relationships/hyperlink" Target="javascript: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866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Манченко СА</dc:creator>
  <cp:keywords/>
  <dc:description/>
  <cp:lastModifiedBy>Манченко СА</cp:lastModifiedBy>
  <cp:revision>5</cp:revision>
  <dcterms:created xsi:type="dcterms:W3CDTF">2017-12-21T06:10:00Z</dcterms:created>
  <dcterms:modified xsi:type="dcterms:W3CDTF">2017-12-21T07:46:00Z</dcterms:modified>
</cp:coreProperties>
</file>