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2C" w:rsidRPr="00ED70B0" w:rsidRDefault="00387C2C" w:rsidP="00404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0B0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F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70B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70B0">
        <w:rPr>
          <w:rFonts w:ascii="Times New Roman" w:hAnsi="Times New Roman" w:cs="Times New Roman"/>
          <w:sz w:val="24"/>
          <w:szCs w:val="24"/>
        </w:rPr>
        <w:t>тверждаю</w:t>
      </w:r>
    </w:p>
    <w:p w:rsidR="00387C2C" w:rsidRDefault="00387C2C" w:rsidP="00404D65">
      <w:pPr>
        <w:spacing w:after="0"/>
        <w:ind w:left="7080" w:hanging="7080"/>
        <w:rPr>
          <w:rFonts w:ascii="Times New Roman" w:hAnsi="Times New Roman" w:cs="Times New Roman"/>
          <w:sz w:val="24"/>
          <w:szCs w:val="24"/>
        </w:rPr>
      </w:pPr>
      <w:r w:rsidRPr="00ED70B0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  <w:r w:rsidRPr="00ED7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70B0">
        <w:rPr>
          <w:rFonts w:ascii="Times New Roman" w:hAnsi="Times New Roman" w:cs="Times New Roman"/>
          <w:sz w:val="24"/>
          <w:szCs w:val="24"/>
        </w:rPr>
        <w:t>ОУ</w:t>
      </w:r>
      <w:r w:rsidR="00E156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56D7">
        <w:rPr>
          <w:rFonts w:ascii="Times New Roman" w:hAnsi="Times New Roman" w:cs="Times New Roman"/>
          <w:sz w:val="24"/>
          <w:szCs w:val="24"/>
        </w:rPr>
        <w:t>Стальская</w:t>
      </w:r>
      <w:proofErr w:type="spellEnd"/>
      <w:r w:rsidRPr="00ED70B0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E156D7">
        <w:rPr>
          <w:rFonts w:ascii="Times New Roman" w:hAnsi="Times New Roman" w:cs="Times New Roman"/>
          <w:sz w:val="24"/>
          <w:szCs w:val="24"/>
        </w:rPr>
        <w:t>2</w:t>
      </w:r>
    </w:p>
    <w:p w:rsidR="00387C2C" w:rsidRPr="00ED70B0" w:rsidRDefault="00E156D7" w:rsidP="00404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Кизилюртовского района</w:t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</w:p>
    <w:p w:rsidR="00387C2C" w:rsidRDefault="00387C2C" w:rsidP="00404D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r w:rsidR="00E156D7">
        <w:rPr>
          <w:rFonts w:ascii="Times New Roman" w:hAnsi="Times New Roman" w:cs="Times New Roman"/>
          <w:sz w:val="24"/>
          <w:szCs w:val="24"/>
        </w:rPr>
        <w:t>Татарханов</w:t>
      </w:r>
      <w:proofErr w:type="spellEnd"/>
      <w:r w:rsidR="00E156D7">
        <w:rPr>
          <w:rFonts w:ascii="Times New Roman" w:hAnsi="Times New Roman" w:cs="Times New Roman"/>
          <w:sz w:val="24"/>
          <w:szCs w:val="24"/>
        </w:rPr>
        <w:t xml:space="preserve"> Р. 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 w:rsidRPr="00ED7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r w:rsidR="00E156D7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E156D7">
        <w:rPr>
          <w:rFonts w:ascii="Times New Roman" w:hAnsi="Times New Roman" w:cs="Times New Roman"/>
          <w:sz w:val="24"/>
          <w:szCs w:val="24"/>
        </w:rPr>
        <w:t xml:space="preserve"> М. Р</w:t>
      </w:r>
      <w:r w:rsidR="00D7063A">
        <w:rPr>
          <w:rFonts w:ascii="Times New Roman" w:hAnsi="Times New Roman" w:cs="Times New Roman"/>
          <w:sz w:val="24"/>
          <w:szCs w:val="24"/>
        </w:rPr>
        <w:t>.</w:t>
      </w:r>
    </w:p>
    <w:p w:rsidR="00387C2C" w:rsidRPr="00ED70B0" w:rsidRDefault="002449D0" w:rsidP="00404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2018</w:t>
      </w:r>
      <w:r w:rsidR="00387C2C">
        <w:rPr>
          <w:rFonts w:ascii="Times New Roman" w:hAnsi="Times New Roman" w:cs="Times New Roman"/>
          <w:sz w:val="24"/>
          <w:szCs w:val="24"/>
        </w:rPr>
        <w:t xml:space="preserve"> г.</w:t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</w:r>
      <w:r w:rsidR="00387C2C">
        <w:rPr>
          <w:rFonts w:ascii="Times New Roman" w:hAnsi="Times New Roman" w:cs="Times New Roman"/>
          <w:sz w:val="24"/>
          <w:szCs w:val="24"/>
        </w:rPr>
        <w:tab/>
        <w:t>«____» ______________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87C2C">
        <w:rPr>
          <w:rFonts w:ascii="Times New Roman" w:hAnsi="Times New Roman" w:cs="Times New Roman"/>
          <w:sz w:val="24"/>
          <w:szCs w:val="24"/>
        </w:rPr>
        <w:t>г.</w:t>
      </w:r>
    </w:p>
    <w:p w:rsidR="00387C2C" w:rsidRDefault="00387C2C" w:rsidP="00404D65">
      <w:pPr>
        <w:spacing w:after="0"/>
      </w:pPr>
    </w:p>
    <w:p w:rsidR="00D7063A" w:rsidRDefault="00D7063A" w:rsidP="00387C2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87C2C" w:rsidRDefault="00387C2C" w:rsidP="00387C2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УЧЕБНЫЙ ПЛАН </w:t>
      </w:r>
    </w:p>
    <w:p w:rsidR="00387C2C" w:rsidRDefault="00387C2C" w:rsidP="00387C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87C2C" w:rsidRPr="00D7063A" w:rsidRDefault="00387C2C" w:rsidP="00387C2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63A">
        <w:rPr>
          <w:rFonts w:ascii="Times New Roman" w:hAnsi="Times New Roman" w:cs="Times New Roman"/>
          <w:b/>
          <w:sz w:val="48"/>
          <w:szCs w:val="48"/>
        </w:rPr>
        <w:t>на 201</w:t>
      </w:r>
      <w:r w:rsidR="002449D0" w:rsidRPr="00D7063A">
        <w:rPr>
          <w:rFonts w:ascii="Times New Roman" w:hAnsi="Times New Roman" w:cs="Times New Roman"/>
          <w:b/>
          <w:sz w:val="48"/>
          <w:szCs w:val="48"/>
        </w:rPr>
        <w:t>8</w:t>
      </w:r>
      <w:r w:rsidRPr="00D7063A">
        <w:rPr>
          <w:rFonts w:ascii="Times New Roman" w:hAnsi="Times New Roman" w:cs="Times New Roman"/>
          <w:b/>
          <w:sz w:val="48"/>
          <w:szCs w:val="48"/>
        </w:rPr>
        <w:t xml:space="preserve"> – 201</w:t>
      </w:r>
      <w:r w:rsidR="002449D0" w:rsidRPr="00D7063A">
        <w:rPr>
          <w:rFonts w:ascii="Times New Roman" w:hAnsi="Times New Roman" w:cs="Times New Roman"/>
          <w:b/>
          <w:sz w:val="48"/>
          <w:szCs w:val="48"/>
        </w:rPr>
        <w:t>9</w:t>
      </w:r>
      <w:r w:rsidRPr="00D7063A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387C2C" w:rsidRPr="00D7063A" w:rsidRDefault="00387C2C" w:rsidP="00D706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63A">
        <w:rPr>
          <w:rFonts w:ascii="Times New Roman" w:hAnsi="Times New Roman" w:cs="Times New Roman"/>
          <w:b/>
          <w:sz w:val="48"/>
          <w:szCs w:val="48"/>
        </w:rPr>
        <w:t>Муниципального казенного общеобразовательного учреждения</w:t>
      </w:r>
    </w:p>
    <w:p w:rsidR="00387C2C" w:rsidRPr="00D7063A" w:rsidRDefault="00387C2C" w:rsidP="00D706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63A">
        <w:rPr>
          <w:rFonts w:ascii="Times New Roman" w:hAnsi="Times New Roman" w:cs="Times New Roman"/>
          <w:b/>
          <w:sz w:val="48"/>
          <w:szCs w:val="48"/>
        </w:rPr>
        <w:t>«</w:t>
      </w:r>
      <w:r w:rsidR="00E156D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E156D7">
        <w:rPr>
          <w:rFonts w:ascii="Times New Roman" w:hAnsi="Times New Roman" w:cs="Times New Roman"/>
          <w:b/>
          <w:sz w:val="48"/>
          <w:szCs w:val="48"/>
        </w:rPr>
        <w:t>Стальская</w:t>
      </w:r>
      <w:proofErr w:type="spellEnd"/>
      <w:r w:rsidR="00E156D7">
        <w:rPr>
          <w:rFonts w:ascii="Times New Roman" w:hAnsi="Times New Roman" w:cs="Times New Roman"/>
          <w:b/>
          <w:sz w:val="48"/>
          <w:szCs w:val="48"/>
        </w:rPr>
        <w:t xml:space="preserve"> с</w:t>
      </w:r>
      <w:r w:rsidRPr="00D7063A">
        <w:rPr>
          <w:rFonts w:ascii="Times New Roman" w:hAnsi="Times New Roman" w:cs="Times New Roman"/>
          <w:b/>
          <w:sz w:val="48"/>
          <w:szCs w:val="48"/>
        </w:rPr>
        <w:t>редняя общеобразовательная школа №</w:t>
      </w:r>
      <w:r w:rsidR="00E156D7">
        <w:rPr>
          <w:rFonts w:ascii="Times New Roman" w:hAnsi="Times New Roman" w:cs="Times New Roman"/>
          <w:b/>
          <w:sz w:val="48"/>
          <w:szCs w:val="48"/>
        </w:rPr>
        <w:t>2</w:t>
      </w:r>
      <w:r w:rsidRPr="00D7063A">
        <w:rPr>
          <w:rFonts w:ascii="Times New Roman" w:hAnsi="Times New Roman" w:cs="Times New Roman"/>
          <w:b/>
          <w:sz w:val="48"/>
          <w:szCs w:val="48"/>
        </w:rPr>
        <w:t>»</w:t>
      </w:r>
    </w:p>
    <w:p w:rsidR="00387C2C" w:rsidRPr="00D7063A" w:rsidRDefault="00E156D7" w:rsidP="00D706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Кизулюртовский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район</w:t>
      </w:r>
      <w:r w:rsidR="00387C2C" w:rsidRPr="00D7063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87C2C" w:rsidRPr="00D7063A" w:rsidRDefault="00387C2C" w:rsidP="00D706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63A">
        <w:rPr>
          <w:rFonts w:ascii="Times New Roman" w:hAnsi="Times New Roman" w:cs="Times New Roman"/>
          <w:b/>
          <w:sz w:val="48"/>
          <w:szCs w:val="48"/>
        </w:rPr>
        <w:t>Республика Дагестан</w:t>
      </w:r>
    </w:p>
    <w:p w:rsidR="00404D65" w:rsidRDefault="00404D65" w:rsidP="00D70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D65" w:rsidRDefault="00404D65" w:rsidP="00387C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63A" w:rsidRDefault="00D7063A" w:rsidP="00387C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63A" w:rsidRDefault="00D7063A" w:rsidP="00387C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2C" w:rsidRDefault="002449D0" w:rsidP="00387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387C2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87C2C" w:rsidRDefault="00387C2C" w:rsidP="00387C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2C" w:rsidRDefault="00387C2C" w:rsidP="0040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87C2C" w:rsidRDefault="00387C2C" w:rsidP="0040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</w:t>
      </w:r>
    </w:p>
    <w:p w:rsidR="00387C2C" w:rsidRDefault="00387C2C" w:rsidP="0040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E1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56D7"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 w:rsidR="00E156D7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 №</w:t>
      </w:r>
      <w:r w:rsidR="00E156D7">
        <w:rPr>
          <w:rFonts w:ascii="Times New Roman" w:hAnsi="Times New Roman" w:cs="Times New Roman"/>
          <w:b/>
          <w:sz w:val="28"/>
          <w:szCs w:val="28"/>
        </w:rPr>
        <w:t xml:space="preserve">2» </w:t>
      </w:r>
    </w:p>
    <w:p w:rsidR="00387C2C" w:rsidRDefault="00387C2C" w:rsidP="0040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56D7">
        <w:rPr>
          <w:rFonts w:ascii="Times New Roman" w:hAnsi="Times New Roman" w:cs="Times New Roman"/>
          <w:b/>
          <w:sz w:val="28"/>
          <w:szCs w:val="28"/>
        </w:rPr>
        <w:t>Кизюлюртовский</w:t>
      </w:r>
      <w:proofErr w:type="spellEnd"/>
      <w:r w:rsidR="00E156D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</w:t>
      </w:r>
    </w:p>
    <w:p w:rsidR="00387C2C" w:rsidRDefault="002449D0" w:rsidP="0040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387C2C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87C2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Учебный план для I-XI классов общеобразовательного учреждения разработан на основе: 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- Закона Российской Федерации от 29.12.2012 №273-ФЗ «Об образовании в Российской Федерации» (далее - Федеральный закон № 273-ФЗ);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- Приказа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 РФ (от 05.03.2004 № 1089)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- Приказа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 РФ (от 09.03.2004 № 1312)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- п.3 ст.14 Федерального закона №273-ФЗ;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06.10.2009г. № 373 (далее – ФГОС начального общего образования); 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17.12.2010 № 1897 (далее – ФГОС основного общего образования); 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30.08.2013г. № 1015. </w:t>
      </w:r>
    </w:p>
    <w:p w:rsidR="00C9224C" w:rsidRPr="00D7063A" w:rsidRDefault="00C9224C" w:rsidP="00D70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 Закона Российской Федерации от 25.10.1991 № 1807-1 (ред. от 12.03.2014) «О языках народов Российской Федерации»; </w:t>
      </w:r>
    </w:p>
    <w:p w:rsidR="00C9224C" w:rsidRPr="00D7063A" w:rsidRDefault="00C9224C" w:rsidP="00D70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 Закона Республики Дагестан «Об образовании в Республике  Дагестан» от 15 июня 2014 г.  №48. 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имеющих государственную аккредитацию; </w:t>
      </w:r>
    </w:p>
    <w:p w:rsidR="00C9224C" w:rsidRPr="00D7063A" w:rsidRDefault="00C9224C" w:rsidP="00D70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 2.4.2.2821–10 «Санитарно-эпидемиологические требования к условиям и организации обучения в общеобразовательных учреждениях» от 29.12.2010 № 189; - Постановления Главного государственного санитарного врача РФ от 04.07.2014 № 41 «Об утверждении </w:t>
      </w:r>
      <w:proofErr w:type="spellStart"/>
      <w:r w:rsidRPr="00D7063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7063A">
        <w:rPr>
          <w:rFonts w:ascii="Times New Roman" w:hAnsi="Times New Roman" w:cs="Times New Roman"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D7063A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87C2C" w:rsidRPr="00D7063A" w:rsidRDefault="00C9224C" w:rsidP="00D70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hAnsi="Times New Roman" w:cs="Times New Roman"/>
          <w:sz w:val="24"/>
          <w:szCs w:val="24"/>
        </w:rPr>
        <w:t>- Примерных основных образовательных программ начального общего, основного общего образования (</w:t>
      </w:r>
      <w:proofErr w:type="gramStart"/>
      <w:r w:rsidRPr="00D7063A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08.04.2015 № 1/15)</w:t>
      </w:r>
      <w:r w:rsidR="00387C2C"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C2C" w:rsidRPr="00D7063A" w:rsidRDefault="00387C2C" w:rsidP="00D706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МКОУ </w:t>
      </w:r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Стальской</w:t>
      </w:r>
      <w:proofErr w:type="spellEnd"/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 </w:t>
      </w:r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нормативным документом, в нем:</w:t>
      </w:r>
    </w:p>
    <w:p w:rsidR="00387C2C" w:rsidRPr="00D7063A" w:rsidRDefault="00387C2C" w:rsidP="00D7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 состав и последовательность изучения образовательных областей и учебных предметов;</w:t>
      </w:r>
    </w:p>
    <w:p w:rsidR="00387C2C" w:rsidRPr="00D7063A" w:rsidRDefault="00387C2C" w:rsidP="00D7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определена обязательная и максимальная нагрузка учащихся 1-х классов при 5ти дневной, а 2-11-х классов, при 6-дневной учебной неделе;</w:t>
      </w:r>
    </w:p>
    <w:p w:rsidR="00387C2C" w:rsidRPr="00D7063A" w:rsidRDefault="00387C2C" w:rsidP="00D7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определены линии преемственности в содержании образования между ступенями образования;</w:t>
      </w:r>
    </w:p>
    <w:p w:rsidR="00404D65" w:rsidRPr="00D7063A" w:rsidRDefault="00387C2C" w:rsidP="00D7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обеспечены все образовательные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учебные предметы инвариантной части регионального базисного учебного плана на </w:t>
      </w:r>
      <w:r w:rsidR="002449D0"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387C2C" w:rsidRPr="00D7063A" w:rsidRDefault="00387C2C" w:rsidP="00D7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МКОУ</w:t>
      </w:r>
      <w:r w:rsidR="00E15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E15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Стальская</w:t>
      </w:r>
      <w:proofErr w:type="spellEnd"/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№</w:t>
      </w:r>
      <w:r w:rsidR="00E15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2» Кизилюртовского района</w:t>
      </w: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состоит из 2-х взаимосвязанных частей: инвариантной и вариативной.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Инвариантная часть обеспечивает функцию образовательного стандарта для реализации права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полноценное образование. Вариативная часть учебного плана (далее УП) позволяет удовлетворить образовательные потребности социума.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Инвариантная часть 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МКОУ</w:t>
      </w:r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Стальская</w:t>
      </w:r>
      <w:proofErr w:type="spell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</w:t>
      </w:r>
      <w:r w:rsidR="00E156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количественному и качественному составу образовательных и учебных предметов соответствует инвариантной части Регионального базисного учебного плана на </w:t>
      </w:r>
      <w:r w:rsidR="002449D0"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Инвариантная часть УП содержит в себе федеральный и национально-региональный компоненты.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 часть УП обеспечивает изучение учебных предметов федерального компонента государственного стандарта общего образования, право на полноценное образование, вариативность и свободу выбора в образовании обучающихся и их родителей, сохраняет единое региональное образовательное пространство РД, формирует их готовность использовать полученные знания, учебные умения и навыки, а также способы деятельности для решения практических и теоретических задач и возможность дальнейшего продолжения образования.</w:t>
      </w:r>
      <w:proofErr w:type="gramEnd"/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C2C" w:rsidRPr="00D7063A" w:rsidRDefault="00387C2C" w:rsidP="00D70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Национально-региональный компонент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(НРК) инвариантной части УП отражает социально-экономические, национально-этнические, природно-климатические, культурно-исторические, географические особенности Республики Дагестан.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национально-регионального компонента определено в виде отдельных предметов (родной язык и литература с 1-11 классы, история Дагестана с 8-11 классы, география Дагестана- 9 класс, дагестанская литература в 10- 11 классе, КТНД  4 класс, 8-11 классы) либо реализуется в рамках учебных предметов и составляет 10-15% учебного времени от общего количества часов инвариантной части УП.</w:t>
      </w:r>
      <w:proofErr w:type="gramEnd"/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 часть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УП обеспечивает реализацию федерального государственного стандарта начального общего образования, а также школьного и индивидуального компонентов образования. Вариативная часть УП приведена в соответствие с образовательными потребностями учащихся и их родителей. Использование часов вариативной части УП нацелено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федеральных государственных стандартов начального общего образования;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проблем, выявленных в процессе обучения и направленных на обеспечение достижений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образовательных стандартов;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познавательных интересов обучающихся, готовности к социальной адаптации, профессиональной ориентации;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дальнейшее самообразование, саморазвитие и самосовершенствование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C2C" w:rsidRPr="00D7063A" w:rsidRDefault="00387C2C" w:rsidP="00D70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вышесказанного, часы школьного компонента использованы: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внедрение федеральных государственных стандартов начального общего образования;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введение новых учебных предметов и дополнительных образовательных модулей;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proofErr w:type="spell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предпрофильную</w:t>
      </w:r>
      <w:proofErr w:type="spell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учащихся 8-9-х классов;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углубленное изучение предметов учащихся на старшей ступени обучения;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организацию элективных, индивидуальных и групповых занятий;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занятия со слабоуспевающими и одаренными учащимися;</w:t>
      </w:r>
    </w:p>
    <w:p w:rsidR="00387C2C" w:rsidRPr="00D7063A" w:rsidRDefault="00387C2C" w:rsidP="00D7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организацию обучения на дому.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Базовое образование обеспечивает общественно-необходимый уровень общего среднего образования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Исходя из необходимости реализации Национальной образовательной инициативы "Наша новая школа", запросов социума,  а также в целях продолжения традиций школы, определена следующая направленность классов:</w:t>
      </w:r>
    </w:p>
    <w:p w:rsidR="00387C2C" w:rsidRPr="00D7063A" w:rsidRDefault="00387C2C" w:rsidP="00D7063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классы общеобразовательные: с 1 по 11 классы. 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ступень обучения 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является фундаментом всего последующего обучения.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формируются универсальные учебные действия, закладывается основа учебной деятельности ребенка —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учения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</w:t>
      </w:r>
      <w:r w:rsidRPr="00D706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ступени образования обучается </w:t>
      </w:r>
      <w:r w:rsidR="00327712" w:rsidRPr="00150B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150B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классов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федеральным государственным образовательным стандартом начального общего образования  (Приказ </w:t>
      </w:r>
      <w:proofErr w:type="spell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373) обучаются учащиеся 1 - 4 классов Образовательный процесс в начальной школе основывается на системе обучения  «Школа России».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первой ступени общего образования реализуется первый вариант базисного учебного плана (для образовательных учреждений, в которых обучение ведётся на русском языке) -  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(далее – ФГОС) (Приказ </w:t>
      </w:r>
      <w:proofErr w:type="spell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373) и учебный план, утвержденный приказом МО РФ от 9 марта 2004 года № 1312 в соответствии с требованиями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начального общего образования  (Приказ </w:t>
      </w:r>
      <w:proofErr w:type="spell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5 марта 2004 года № 1089).</w:t>
      </w: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для обучающихся по ФГОС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 из двух частей —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нагрузки.</w:t>
      </w:r>
    </w:p>
    <w:p w:rsidR="00404D65" w:rsidRPr="00D7063A" w:rsidRDefault="00404D65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часть  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определяет состав обязательных учебных предметов для реализации основной образовательной программы начального общего образования,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основной школе, формирование здорового образа жизни, элементарных знаний поведения в экстремальных ситуациях, личностного развития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387C2C" w:rsidRPr="00D7063A" w:rsidRDefault="00387C2C" w:rsidP="00D70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        В начальном звене основной акцент делается на формирование прочных навыков учебной деятельности, на овладение учащимися устойчивой речевой, письменной и математической грамотностью, на воспитание культуры речи и общения. Поэтому базовая часть учебного плана включает обязательный набор предметов, соответствующий реальным федеральным государственным стандартам, и обеспечивается типовыми программами для начальной школы.</w:t>
      </w:r>
    </w:p>
    <w:p w:rsidR="00387C2C" w:rsidRPr="00D7063A" w:rsidRDefault="00387C2C" w:rsidP="00D70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>Учебный предмет «Окружающий мир (человек, природа, общество)» изучается с 1 по 4 класс по 1 ч. в неделю в первом классе и по 2 ч. в неделю во 2-4 классах. Учебный предмет является интегрированным. В его содержании дополнительно введены развивающие модули и разделы социально-гуманитарной направленности, а также элементы ОБЖ.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1 классы обучаются по ФГОС. Продолжительность учебного года  для </w:t>
      </w:r>
      <w:r w:rsidRPr="00D706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706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063A">
        <w:rPr>
          <w:rFonts w:ascii="Times New Roman" w:hAnsi="Times New Roman" w:cs="Times New Roman"/>
          <w:sz w:val="24"/>
          <w:szCs w:val="24"/>
        </w:rPr>
        <w:t>класса – 33 учебные недели, для</w:t>
      </w:r>
      <w:r w:rsidRPr="00D70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7063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D7063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классов - 34 учебной недели. Продолжительность урока в </w:t>
      </w:r>
      <w:r w:rsidRPr="00D706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70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sz w:val="24"/>
          <w:szCs w:val="24"/>
        </w:rPr>
        <w:t xml:space="preserve">классе в сентябре- декабре </w:t>
      </w:r>
      <w:r w:rsidRPr="00D7063A">
        <w:rPr>
          <w:rFonts w:ascii="Times New Roman" w:hAnsi="Times New Roman" w:cs="Times New Roman"/>
          <w:sz w:val="24"/>
          <w:szCs w:val="24"/>
          <w:u w:val="single"/>
        </w:rPr>
        <w:t>по 35 минут</w:t>
      </w:r>
      <w:r w:rsidRPr="00D7063A">
        <w:rPr>
          <w:rFonts w:ascii="Times New Roman" w:hAnsi="Times New Roman" w:cs="Times New Roman"/>
          <w:sz w:val="24"/>
          <w:szCs w:val="24"/>
        </w:rPr>
        <w:t xml:space="preserve">, в январе- мае </w:t>
      </w:r>
      <w:r w:rsidRPr="00D7063A">
        <w:rPr>
          <w:rFonts w:ascii="Times New Roman" w:hAnsi="Times New Roman" w:cs="Times New Roman"/>
          <w:sz w:val="24"/>
          <w:szCs w:val="24"/>
          <w:u w:val="single"/>
        </w:rPr>
        <w:t>по 45 минут</w:t>
      </w:r>
      <w:r w:rsidRPr="00D70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Продолжительность урока во </w:t>
      </w:r>
      <w:r w:rsidRPr="00D706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063A">
        <w:rPr>
          <w:rFonts w:ascii="Times New Roman" w:hAnsi="Times New Roman" w:cs="Times New Roman"/>
          <w:sz w:val="24"/>
          <w:szCs w:val="24"/>
        </w:rPr>
        <w:t xml:space="preserve"> и </w:t>
      </w:r>
      <w:r w:rsidRPr="00D706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7063A">
        <w:rPr>
          <w:rFonts w:ascii="Times New Roman" w:hAnsi="Times New Roman" w:cs="Times New Roman"/>
          <w:sz w:val="24"/>
          <w:szCs w:val="24"/>
        </w:rPr>
        <w:t xml:space="preserve"> классе- 45 минут. Учебные занятия проводятся в </w:t>
      </w:r>
      <w:r w:rsidRPr="00D706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063A">
        <w:rPr>
          <w:rFonts w:ascii="Times New Roman" w:hAnsi="Times New Roman" w:cs="Times New Roman"/>
          <w:sz w:val="24"/>
          <w:szCs w:val="24"/>
        </w:rPr>
        <w:t xml:space="preserve"> классе по 5-дневной учебной недели и только в первую смену. В сентябре- октябре учебные занятия в </w:t>
      </w:r>
      <w:r w:rsidRPr="00D706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063A">
        <w:rPr>
          <w:rFonts w:ascii="Times New Roman" w:hAnsi="Times New Roman" w:cs="Times New Roman"/>
          <w:sz w:val="24"/>
          <w:szCs w:val="24"/>
        </w:rPr>
        <w:t xml:space="preserve"> классе проводятся по 3 урока в день,  в ноябре- ма</w:t>
      </w:r>
      <w:proofErr w:type="gramStart"/>
      <w:r w:rsidRPr="00D7063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063A">
        <w:rPr>
          <w:rFonts w:ascii="Times New Roman" w:hAnsi="Times New Roman" w:cs="Times New Roman"/>
          <w:sz w:val="24"/>
          <w:szCs w:val="24"/>
        </w:rPr>
        <w:t xml:space="preserve"> по 4 урока в день.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87C2C" w:rsidRPr="00D7063A" w:rsidRDefault="00387C2C" w:rsidP="00D70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Продолжительность каникул в течение учебного года составляет не менее 30 календарных дней. Для </w:t>
      </w:r>
      <w:proofErr w:type="gramStart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устанавливаются в течение года дополнительные недельные каникулы в феврале месяце.</w:t>
      </w:r>
    </w:p>
    <w:p w:rsidR="00387C2C" w:rsidRPr="00D7063A" w:rsidRDefault="00387C2C" w:rsidP="00D70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hAnsi="Times New Roman" w:cs="Times New Roman"/>
          <w:sz w:val="24"/>
          <w:szCs w:val="24"/>
        </w:rPr>
        <w:t xml:space="preserve">  В соответствии с федеральным государственным образовательным стандартом начального общего образования в часть, формируемую средне</w:t>
      </w:r>
      <w:r w:rsidR="00D7063A">
        <w:rPr>
          <w:rFonts w:ascii="Times New Roman" w:hAnsi="Times New Roman" w:cs="Times New Roman"/>
          <w:sz w:val="24"/>
          <w:szCs w:val="24"/>
        </w:rPr>
        <w:t>й общеобразовательной школой №7</w:t>
      </w:r>
      <w:r w:rsidRPr="00D7063A">
        <w:rPr>
          <w:rFonts w:ascii="Times New Roman" w:hAnsi="Times New Roman" w:cs="Times New Roman"/>
          <w:sz w:val="24"/>
          <w:szCs w:val="24"/>
        </w:rPr>
        <w:t xml:space="preserve">, входит и внеурочная деятельность, которая организуется по направлениям развития личности: </w:t>
      </w: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 эстетическое, спортивно-оздоровительное.</w:t>
      </w:r>
    </w:p>
    <w:p w:rsidR="00404D65" w:rsidRPr="00D7063A" w:rsidRDefault="00387C2C" w:rsidP="00D706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87C2C" w:rsidRPr="00393672" w:rsidRDefault="00387C2C" w:rsidP="00387C2C">
      <w:pPr>
        <w:pStyle w:val="a4"/>
        <w:rPr>
          <w:rFonts w:ascii="Times New Roman" w:hAnsi="Times New Roman" w:cs="Times New Roman"/>
          <w:sz w:val="24"/>
          <w:szCs w:val="24"/>
        </w:rPr>
      </w:pP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39367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«Внеурочная деятельность»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</w:t>
      </w:r>
      <w:proofErr w:type="gramEnd"/>
    </w:p>
    <w:p w:rsidR="00404D65" w:rsidRPr="00393672" w:rsidRDefault="00387C2C" w:rsidP="00387C2C">
      <w:pPr>
        <w:pStyle w:val="a4"/>
        <w:rPr>
          <w:rFonts w:ascii="Times New Roman" w:hAnsi="Times New Roman" w:cs="Times New Roman"/>
          <w:sz w:val="24"/>
          <w:szCs w:val="24"/>
        </w:rPr>
      </w:pPr>
      <w:r w:rsidRPr="003936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87C2C" w:rsidRPr="00393672" w:rsidRDefault="00387C2C" w:rsidP="00387C2C">
      <w:pPr>
        <w:pStyle w:val="a4"/>
        <w:rPr>
          <w:rFonts w:ascii="Times New Roman" w:hAnsi="Times New Roman" w:cs="Times New Roman"/>
          <w:sz w:val="24"/>
          <w:szCs w:val="24"/>
        </w:rPr>
      </w:pPr>
      <w:r w:rsidRPr="0039367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занятий по направлениям раздела внеурочная деятельность является неотъемлемой частью образовательного процесса в начальной школе. В рамках внеурочной деятельности в начальной школе в 1-4 классах, введены кружки по программе «Занимательная математика», Развитие русской речи «Риторика», </w:t>
      </w:r>
      <w:r w:rsidR="00507E9B" w:rsidRPr="00393672">
        <w:rPr>
          <w:rFonts w:ascii="Times New Roman" w:hAnsi="Times New Roman" w:cs="Times New Roman"/>
          <w:sz w:val="24"/>
          <w:szCs w:val="24"/>
        </w:rPr>
        <w:t>«Экономика»</w:t>
      </w:r>
    </w:p>
    <w:p w:rsidR="006338E3" w:rsidRPr="00393672" w:rsidRDefault="006338E3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38E3" w:rsidRPr="00393672" w:rsidRDefault="006338E3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38E3" w:rsidRPr="00393672" w:rsidRDefault="006338E3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7C2C" w:rsidRPr="00D7063A" w:rsidRDefault="00387C2C" w:rsidP="00387C2C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978"/>
        <w:gridCol w:w="1290"/>
        <w:gridCol w:w="4536"/>
        <w:gridCol w:w="1701"/>
      </w:tblGrid>
      <w:tr w:rsidR="00507E9B" w:rsidRPr="00150B27" w:rsidTr="00674A73">
        <w:trPr>
          <w:trHeight w:val="284"/>
        </w:trPr>
        <w:tc>
          <w:tcPr>
            <w:tcW w:w="978" w:type="dxa"/>
          </w:tcPr>
          <w:p w:rsidR="00507E9B" w:rsidRPr="00150B27" w:rsidRDefault="00507E9B" w:rsidP="006338E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50B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90" w:type="dxa"/>
          </w:tcPr>
          <w:p w:rsidR="00507E9B" w:rsidRPr="00150B27" w:rsidRDefault="00507E9B" w:rsidP="00674A7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50B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36" w:type="dxa"/>
          </w:tcPr>
          <w:p w:rsidR="00507E9B" w:rsidRPr="00150B27" w:rsidRDefault="00507E9B" w:rsidP="006338E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50B27">
              <w:rPr>
                <w:rFonts w:ascii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701" w:type="dxa"/>
          </w:tcPr>
          <w:p w:rsidR="00507E9B" w:rsidRPr="00150B27" w:rsidRDefault="00507E9B" w:rsidP="006338E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50B2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07E9B" w:rsidRPr="00150B27" w:rsidTr="00674A73">
        <w:trPr>
          <w:trHeight w:val="284"/>
        </w:trPr>
        <w:tc>
          <w:tcPr>
            <w:tcW w:w="978" w:type="dxa"/>
          </w:tcPr>
          <w:p w:rsidR="00507E9B" w:rsidRPr="00150B27" w:rsidRDefault="00507E9B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507E9B" w:rsidRPr="00150B27" w:rsidRDefault="00507E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1а</w:t>
            </w:r>
          </w:p>
          <w:p w:rsidR="00194A9B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07E9B" w:rsidRPr="00150B27" w:rsidRDefault="00507E9B" w:rsidP="003179E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Развитие русской речи «</w:t>
            </w:r>
            <w:r w:rsidR="003179EF" w:rsidRPr="00150B27">
              <w:rPr>
                <w:rFonts w:ascii="Times New Roman" w:hAnsi="Times New Roman" w:cs="Times New Roman"/>
              </w:rPr>
              <w:t>Люблю читать</w:t>
            </w:r>
            <w:r w:rsidRPr="00150B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07E9B" w:rsidRPr="00150B27" w:rsidRDefault="00507E9B" w:rsidP="006338E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507E9B" w:rsidRPr="00150B27" w:rsidTr="00674A73">
        <w:trPr>
          <w:trHeight w:val="284"/>
        </w:trPr>
        <w:tc>
          <w:tcPr>
            <w:tcW w:w="978" w:type="dxa"/>
          </w:tcPr>
          <w:p w:rsidR="00507E9B" w:rsidRPr="00150B27" w:rsidRDefault="00507E9B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507E9B" w:rsidRPr="00150B27" w:rsidRDefault="00507E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1б</w:t>
            </w:r>
          </w:p>
          <w:p w:rsidR="00194A9B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07E9B" w:rsidRPr="00150B27" w:rsidRDefault="00507E9B" w:rsidP="003179E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Развитие русской речи «Р</w:t>
            </w:r>
            <w:r w:rsidR="003179EF" w:rsidRPr="00150B27">
              <w:rPr>
                <w:rFonts w:ascii="Times New Roman" w:hAnsi="Times New Roman" w:cs="Times New Roman"/>
              </w:rPr>
              <w:t>ечь</w:t>
            </w:r>
            <w:r w:rsidRPr="00150B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07E9B" w:rsidRPr="00150B27" w:rsidRDefault="00507E9B" w:rsidP="006338E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3179EF" w:rsidRPr="00150B27" w:rsidTr="00674A73">
        <w:trPr>
          <w:trHeight w:val="284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3179EF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4536" w:type="dxa"/>
          </w:tcPr>
          <w:p w:rsidR="003179EF" w:rsidRPr="00150B27" w:rsidRDefault="003179EF" w:rsidP="00B45BD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2</w:t>
            </w:r>
          </w:p>
        </w:tc>
      </w:tr>
      <w:tr w:rsidR="003179EF" w:rsidRPr="00150B27" w:rsidTr="00674A73">
        <w:trPr>
          <w:trHeight w:val="284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3179EF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4536" w:type="dxa"/>
          </w:tcPr>
          <w:p w:rsidR="003179EF" w:rsidRPr="00150B27" w:rsidRDefault="003179EF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2</w:t>
            </w:r>
          </w:p>
        </w:tc>
      </w:tr>
      <w:tr w:rsidR="003179EF" w:rsidRPr="00150B27" w:rsidTr="00674A73">
        <w:trPr>
          <w:trHeight w:val="284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194A9B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4536" w:type="dxa"/>
          </w:tcPr>
          <w:p w:rsidR="003179EF" w:rsidRPr="00150B27" w:rsidRDefault="003179EF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A9B"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="00194A9B"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="00194A9B"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="00194A9B"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грамматика», «</w:t>
            </w:r>
            <w:proofErr w:type="spellStart"/>
            <w:r w:rsidR="00194A9B" w:rsidRPr="00150B27">
              <w:rPr>
                <w:rFonts w:ascii="Times New Roman" w:hAnsi="Times New Roman" w:cs="Times New Roman"/>
              </w:rPr>
              <w:t>Зенимательная</w:t>
            </w:r>
            <w:proofErr w:type="spellEnd"/>
            <w:r w:rsidR="00194A9B" w:rsidRPr="00150B27">
              <w:rPr>
                <w:rFonts w:ascii="Times New Roman" w:hAnsi="Times New Roman" w:cs="Times New Roman"/>
              </w:rPr>
              <w:t xml:space="preserve"> математика»</w:t>
            </w:r>
          </w:p>
        </w:tc>
        <w:tc>
          <w:tcPr>
            <w:tcW w:w="1701" w:type="dxa"/>
          </w:tcPr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179EF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3179EF" w:rsidRPr="00150B27" w:rsidTr="00674A73">
        <w:trPr>
          <w:trHeight w:val="284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194A9B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4536" w:type="dxa"/>
          </w:tcPr>
          <w:p w:rsidR="003179EF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</w:t>
            </w:r>
          </w:p>
          <w:p w:rsidR="00194A9B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«Математический калейдоскоп»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3179EF" w:rsidRPr="00150B27" w:rsidTr="00674A73">
        <w:trPr>
          <w:trHeight w:val="307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194A9B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4536" w:type="dxa"/>
          </w:tcPr>
          <w:p w:rsidR="003179EF" w:rsidRPr="00150B27" w:rsidRDefault="003179EF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A9B"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="00194A9B"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="00194A9B"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="00194A9B"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</w:t>
            </w:r>
          </w:p>
          <w:p w:rsidR="00194A9B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«Математическая радуга»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3179EF" w:rsidRPr="00150B27" w:rsidTr="00674A73">
        <w:trPr>
          <w:trHeight w:val="307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194A9B" w:rsidP="00194A9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4536" w:type="dxa"/>
          </w:tcPr>
          <w:p w:rsidR="00194A9B" w:rsidRPr="00150B27" w:rsidRDefault="003179EF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A9B"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="00194A9B"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="00194A9B"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="00194A9B"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грамматика», </w:t>
            </w:r>
          </w:p>
          <w:p w:rsidR="003179EF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  <w:tr w:rsidR="003179EF" w:rsidRPr="00150B27" w:rsidTr="00674A73">
        <w:trPr>
          <w:trHeight w:val="284"/>
        </w:trPr>
        <w:tc>
          <w:tcPr>
            <w:tcW w:w="978" w:type="dxa"/>
          </w:tcPr>
          <w:p w:rsidR="003179EF" w:rsidRPr="00150B27" w:rsidRDefault="003179EF" w:rsidP="00387C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</w:tcPr>
          <w:p w:rsidR="003179EF" w:rsidRPr="00150B27" w:rsidRDefault="00194A9B" w:rsidP="00674A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4536" w:type="dxa"/>
          </w:tcPr>
          <w:p w:rsidR="003179EF" w:rsidRPr="00150B27" w:rsidRDefault="003179EF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A9B" w:rsidRPr="00150B27">
              <w:rPr>
                <w:rFonts w:ascii="Times New Roman" w:hAnsi="Times New Roman" w:cs="Times New Roman"/>
              </w:rPr>
              <w:t>Интелектуальн</w:t>
            </w:r>
            <w:proofErr w:type="gramStart"/>
            <w:r w:rsidR="00194A9B" w:rsidRPr="00150B27">
              <w:rPr>
                <w:rFonts w:ascii="Times New Roman" w:hAnsi="Times New Roman" w:cs="Times New Roman"/>
              </w:rPr>
              <w:t>о</w:t>
            </w:r>
            <w:proofErr w:type="spellEnd"/>
            <w:r w:rsidR="00194A9B" w:rsidRPr="00150B27">
              <w:rPr>
                <w:rFonts w:ascii="Times New Roman" w:hAnsi="Times New Roman" w:cs="Times New Roman"/>
              </w:rPr>
              <w:t>-</w:t>
            </w:r>
            <w:proofErr w:type="gramEnd"/>
            <w:r w:rsidR="00194A9B" w:rsidRPr="00150B27">
              <w:rPr>
                <w:rFonts w:ascii="Times New Roman" w:hAnsi="Times New Roman" w:cs="Times New Roman"/>
              </w:rPr>
              <w:t xml:space="preserve"> познавательное «Занимательная грамматика»</w:t>
            </w:r>
          </w:p>
          <w:p w:rsidR="00194A9B" w:rsidRPr="00150B27" w:rsidRDefault="00194A9B" w:rsidP="00674A73">
            <w:pPr>
              <w:pStyle w:val="a4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1701" w:type="dxa"/>
          </w:tcPr>
          <w:p w:rsidR="003179EF" w:rsidRPr="00150B27" w:rsidRDefault="003179EF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  <w:p w:rsidR="00194A9B" w:rsidRPr="00150B27" w:rsidRDefault="00194A9B" w:rsidP="006338E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50B27">
              <w:rPr>
                <w:rFonts w:ascii="Times New Roman" w:hAnsi="Times New Roman" w:cs="Times New Roman"/>
              </w:rPr>
              <w:t>1</w:t>
            </w:r>
          </w:p>
        </w:tc>
      </w:tr>
    </w:tbl>
    <w:p w:rsidR="00194A9B" w:rsidRDefault="00194A9B" w:rsidP="00387C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94A9B" w:rsidRDefault="00194A9B" w:rsidP="00387C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7C2C" w:rsidRPr="00A621E8" w:rsidRDefault="00387C2C" w:rsidP="00387C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sz w:val="24"/>
          <w:szCs w:val="24"/>
        </w:rPr>
        <w:t>Продо</w:t>
      </w:r>
      <w:r>
        <w:rPr>
          <w:rFonts w:ascii="Times New Roman" w:hAnsi="Times New Roman" w:cs="Times New Roman"/>
          <w:sz w:val="24"/>
          <w:szCs w:val="24"/>
        </w:rPr>
        <w:t xml:space="preserve">лжительность учебного года в </w:t>
      </w:r>
      <w:r w:rsidRPr="00A621E8">
        <w:rPr>
          <w:rFonts w:ascii="Times New Roman" w:hAnsi="Times New Roman" w:cs="Times New Roman"/>
          <w:sz w:val="24"/>
          <w:szCs w:val="24"/>
        </w:rPr>
        <w:t>4 классах-  34 учебные недели. Продолжительность урока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sz w:val="24"/>
          <w:szCs w:val="24"/>
        </w:rPr>
        <w:t xml:space="preserve">4 классах – 45 минут. </w:t>
      </w:r>
    </w:p>
    <w:p w:rsidR="00387C2C" w:rsidRPr="00D7063A" w:rsidRDefault="00387C2C" w:rsidP="00387C2C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2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2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распоряжением Правительства Российской Федерации  от 28.01.2012 № 84-р, приказом </w:t>
      </w:r>
      <w:proofErr w:type="spellStart"/>
      <w:r w:rsidRPr="00A621E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621E8">
        <w:rPr>
          <w:rFonts w:ascii="Times New Roman" w:eastAsia="Calibri" w:hAnsi="Times New Roman" w:cs="Times New Roman"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полного общего образования, утверждённый приказом Министерства образования Российской Федерации от 5 марта 2004 г. № 1089» и приказом </w:t>
      </w:r>
      <w:proofErr w:type="spellStart"/>
      <w:r w:rsidRPr="00A621E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621E8">
        <w:rPr>
          <w:rFonts w:ascii="Times New Roman" w:eastAsia="Calibri" w:hAnsi="Times New Roman" w:cs="Times New Roman"/>
          <w:sz w:val="24"/>
          <w:szCs w:val="24"/>
        </w:rPr>
        <w:t xml:space="preserve"> России  от 01.02.2012 № 74 «О внесении изменений в федеральный базисный учебный</w:t>
      </w:r>
      <w:proofErr w:type="gramEnd"/>
      <w:r w:rsidRPr="00A621E8">
        <w:rPr>
          <w:rFonts w:ascii="Times New Roman" w:eastAsia="Calibri" w:hAnsi="Times New Roman" w:cs="Times New Roman"/>
          <w:sz w:val="24"/>
          <w:szCs w:val="24"/>
        </w:rPr>
        <w:t xml:space="preserve">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 марта 2004 г. № 1312»  </w:t>
      </w:r>
      <w:r w:rsidRPr="00A621E8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A621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01.09.2012</w:t>
      </w:r>
      <w:r w:rsidRPr="00A621E8">
        <w:rPr>
          <w:rFonts w:ascii="Times New Roman" w:eastAsia="Calibri" w:hAnsi="Times New Roman" w:cs="Times New Roman"/>
          <w:bCs/>
          <w:sz w:val="24"/>
          <w:szCs w:val="24"/>
        </w:rPr>
        <w:t xml:space="preserve">  изучение курса ОРКСЭ  предполагается  во всех </w:t>
      </w:r>
      <w:r w:rsidRPr="00A621E8">
        <w:rPr>
          <w:rFonts w:ascii="Times New Roman" w:eastAsia="Calibri" w:hAnsi="Times New Roman" w:cs="Times New Roman"/>
          <w:b/>
          <w:bCs/>
          <w:sz w:val="24"/>
          <w:szCs w:val="24"/>
        </w:rPr>
        <w:t>четвёртых классах</w:t>
      </w:r>
      <w:r w:rsidRPr="00A621E8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образовательных учреждений</w:t>
      </w:r>
      <w:proofErr w:type="gramStart"/>
      <w:r w:rsidRPr="00A621E8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A621E8">
        <w:rPr>
          <w:rFonts w:ascii="Times New Roman" w:eastAsia="Calibri" w:hAnsi="Times New Roman" w:cs="Times New Roman"/>
          <w:bCs/>
          <w:sz w:val="24"/>
          <w:szCs w:val="24"/>
        </w:rPr>
        <w:t xml:space="preserve"> реализующих основные общеобразовательные программы начального общего образования.  </w:t>
      </w:r>
      <w:r w:rsidRPr="00A621E8">
        <w:rPr>
          <w:rFonts w:ascii="Times New Roman" w:hAnsi="Times New Roman" w:cs="Times New Roman"/>
          <w:sz w:val="24"/>
          <w:szCs w:val="24"/>
        </w:rPr>
        <w:t>В связи с этим в 4-х классах вве</w:t>
      </w:r>
      <w:r w:rsidR="00983A60">
        <w:rPr>
          <w:rFonts w:ascii="Times New Roman" w:hAnsi="Times New Roman" w:cs="Times New Roman"/>
          <w:sz w:val="24"/>
          <w:szCs w:val="24"/>
        </w:rPr>
        <w:t>ден- 1 час на изучаемый предметный профиль</w:t>
      </w:r>
      <w:r w:rsidR="00B86B5D">
        <w:rPr>
          <w:rFonts w:ascii="Times New Roman" w:hAnsi="Times New Roman" w:cs="Times New Roman"/>
          <w:sz w:val="24"/>
          <w:szCs w:val="24"/>
        </w:rPr>
        <w:t xml:space="preserve"> ОРКЭ </w:t>
      </w:r>
      <w:r w:rsidR="00983A60">
        <w:rPr>
          <w:rFonts w:ascii="Times New Roman" w:hAnsi="Times New Roman" w:cs="Times New Roman"/>
          <w:sz w:val="24"/>
          <w:szCs w:val="24"/>
        </w:rPr>
        <w:t xml:space="preserve"> </w:t>
      </w:r>
      <w:r w:rsidR="00983A60" w:rsidRPr="003179EF">
        <w:rPr>
          <w:rFonts w:ascii="Times New Roman" w:hAnsi="Times New Roman" w:cs="Times New Roman"/>
          <w:b/>
          <w:i/>
          <w:sz w:val="24"/>
          <w:szCs w:val="24"/>
        </w:rPr>
        <w:t>«Основы исламской культуры»</w:t>
      </w:r>
      <w:r w:rsidR="00B86B5D" w:rsidRPr="003179E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38E3" w:rsidRDefault="006338E3" w:rsidP="00387C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7C2C" w:rsidRDefault="00387C2C" w:rsidP="0050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sz w:val="24"/>
          <w:szCs w:val="24"/>
        </w:rPr>
        <w:t>Учебный предмет «Экономика» изучается со 2 по 4 классы</w:t>
      </w:r>
      <w:r w:rsidR="00507E9B">
        <w:rPr>
          <w:rFonts w:ascii="Times New Roman" w:hAnsi="Times New Roman" w:cs="Times New Roman"/>
          <w:sz w:val="24"/>
          <w:szCs w:val="24"/>
        </w:rPr>
        <w:t xml:space="preserve"> во внеурочной деятельности</w:t>
      </w:r>
      <w:r w:rsidRPr="00A621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A60" w:rsidRDefault="00983A60" w:rsidP="00983A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третьем классе 1 час из школьного компонента взят на изучение литературного чтения.</w:t>
      </w:r>
    </w:p>
    <w:p w:rsidR="00387C2C" w:rsidRPr="00A621E8" w:rsidRDefault="00387C2C" w:rsidP="00983A6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hAnsi="Times New Roman" w:cs="Times New Roman"/>
          <w:sz w:val="24"/>
          <w:szCs w:val="24"/>
        </w:rPr>
        <w:t>Иностранный язык изучается как отдельный предмет со второго класса.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занятий по иностранному языку (2—4 классы) осуществляется деление классов на две группы</w:t>
      </w:r>
      <w:r w:rsidR="00327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наполняемости 20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человек.</w:t>
      </w:r>
    </w:p>
    <w:p w:rsidR="00B86B5D" w:rsidRDefault="00387C2C" w:rsidP="00B86B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7C2C" w:rsidRPr="00F12735" w:rsidRDefault="00387C2C" w:rsidP="00B86B5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ступень обучения </w:t>
      </w:r>
      <w:r w:rsidR="00244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охватывает </w:t>
      </w:r>
      <w:r w:rsidR="003179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обеспечивает освоение обучающимися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  <w:proofErr w:type="gramEnd"/>
      <w:r w:rsidRPr="00F12735">
        <w:rPr>
          <w:rFonts w:ascii="Times New Roman" w:hAnsi="Times New Roman"/>
          <w:sz w:val="28"/>
          <w:szCs w:val="28"/>
        </w:rPr>
        <w:t xml:space="preserve"> </w:t>
      </w:r>
      <w:r w:rsidRPr="00F12735">
        <w:rPr>
          <w:rFonts w:ascii="Times New Roman" w:hAnsi="Times New Roman"/>
          <w:sz w:val="24"/>
          <w:szCs w:val="24"/>
        </w:rPr>
        <w:t>В настоящее время в системе общего образования (5-11 классы) продолжают действовать приказы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Как известно, федеральные государственные образовательные стандарты  второго поколения вводятся поэтапно. В настоящее время по новым стандартам  второго поколения обучаются учащиеся 1-4 классов. С 1 сентября 201</w:t>
      </w:r>
      <w:r w:rsidR="003179EF">
        <w:rPr>
          <w:rFonts w:ascii="Times New Roman" w:hAnsi="Times New Roman"/>
          <w:sz w:val="24"/>
          <w:szCs w:val="24"/>
        </w:rPr>
        <w:t xml:space="preserve">8 </w:t>
      </w:r>
      <w:r w:rsidRPr="00F12735">
        <w:rPr>
          <w:rFonts w:ascii="Times New Roman" w:hAnsi="Times New Roman"/>
          <w:sz w:val="24"/>
          <w:szCs w:val="24"/>
        </w:rPr>
        <w:t xml:space="preserve">года на новые стандарты перейдут </w:t>
      </w:r>
      <w:r w:rsidR="003179EF">
        <w:rPr>
          <w:rFonts w:ascii="Times New Roman" w:hAnsi="Times New Roman"/>
          <w:sz w:val="24"/>
          <w:szCs w:val="24"/>
        </w:rPr>
        <w:t>вос</w:t>
      </w:r>
      <w:r w:rsidR="00B86B5D">
        <w:rPr>
          <w:rFonts w:ascii="Times New Roman" w:hAnsi="Times New Roman"/>
          <w:sz w:val="24"/>
          <w:szCs w:val="24"/>
        </w:rPr>
        <w:t>ьмые</w:t>
      </w:r>
      <w:r w:rsidRPr="00F12735">
        <w:rPr>
          <w:rFonts w:ascii="Times New Roman" w:hAnsi="Times New Roman"/>
          <w:sz w:val="24"/>
          <w:szCs w:val="24"/>
        </w:rPr>
        <w:t xml:space="preserve"> классы. </w:t>
      </w:r>
    </w:p>
    <w:p w:rsidR="00387C2C" w:rsidRPr="00A621E8" w:rsidRDefault="00387C2C" w:rsidP="00387C2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задач основного общего образования в основной школе в условиях реализации Национальной образовательной инициативы "Наша новая школа", УП представлен следующими образовательными областями: филология, математика, обществознание, естествознание, искусство, родной язык, технология и физическая культура.</w:t>
      </w:r>
    </w:p>
    <w:p w:rsidR="00387C2C" w:rsidRPr="00A621E8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Инвариантная часть составлена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 соответствии ОБУП на </w:t>
      </w:r>
      <w:r w:rsidR="002449D0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год. Вариативная часть на </w:t>
      </w:r>
      <w:r w:rsidRPr="00A62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ступени обучения направлена на реализацию следующих целей:</w:t>
      </w:r>
    </w:p>
    <w:p w:rsidR="00387C2C" w:rsidRPr="00A621E8" w:rsidRDefault="00387C2C" w:rsidP="00387C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достижение государственных образовательных стандартов;</w:t>
      </w:r>
    </w:p>
    <w:p w:rsidR="00387C2C" w:rsidRPr="00A621E8" w:rsidRDefault="00387C2C" w:rsidP="00387C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развитие личности ребенка, его познавательных интересов;</w:t>
      </w:r>
    </w:p>
    <w:p w:rsidR="00387C2C" w:rsidRPr="00A621E8" w:rsidRDefault="00387C2C" w:rsidP="00387C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выполнение социального заказа родителей, удовлетворение образовательных потребностей учащихся;</w:t>
      </w:r>
    </w:p>
    <w:p w:rsidR="00387C2C" w:rsidRPr="00A621E8" w:rsidRDefault="00387C2C" w:rsidP="00387C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подготовка к выбору </w:t>
      </w:r>
      <w:proofErr w:type="spellStart"/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образования в основной школе;</w:t>
      </w:r>
    </w:p>
    <w:p w:rsidR="00387C2C" w:rsidRPr="00A621E8" w:rsidRDefault="00387C2C" w:rsidP="00387C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подготовка к ситуации выбора профиля обучения в старшей школе.</w:t>
      </w:r>
    </w:p>
    <w:p w:rsidR="00387C2C" w:rsidRPr="00A621E8" w:rsidRDefault="00387C2C" w:rsidP="00387C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b/>
          <w:bCs/>
          <w:sz w:val="24"/>
          <w:szCs w:val="24"/>
        </w:rPr>
        <w:t xml:space="preserve">  Образовательная область «Филология» </w:t>
      </w:r>
      <w:r w:rsidRPr="00A621E8">
        <w:rPr>
          <w:rFonts w:ascii="Times New Roman" w:hAnsi="Times New Roman" w:cs="Times New Roman"/>
          <w:sz w:val="24"/>
          <w:szCs w:val="24"/>
        </w:rPr>
        <w:t>содержит предметы: русский язык,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sz w:val="24"/>
          <w:szCs w:val="24"/>
        </w:rPr>
        <w:t xml:space="preserve">иностранный язык, литература. </w:t>
      </w:r>
    </w:p>
    <w:p w:rsidR="00387C2C" w:rsidRDefault="00387C2C" w:rsidP="00387C2C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Образовательную область «Филология» </w:t>
      </w:r>
      <w:r w:rsidRPr="00A621E8">
        <w:rPr>
          <w:rFonts w:ascii="Times New Roman" w:hAnsi="Times New Roman" w:cs="Times New Roman"/>
          <w:sz w:val="24"/>
          <w:szCs w:val="24"/>
        </w:rPr>
        <w:t xml:space="preserve">  в  школе </w:t>
      </w:r>
      <w:r w:rsidRPr="00A621E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6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sz w:val="24"/>
          <w:szCs w:val="24"/>
        </w:rPr>
        <w:t xml:space="preserve">ступени усилена введением дополнительного часа на изучение русского языка и </w:t>
      </w:r>
      <w:r w:rsidRPr="00A6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трудностями при изучении русского языка, за счет школьного компонента отводится 1 час на изучение русского языка в  7, 8,</w:t>
      </w:r>
      <w:r w:rsidR="0024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A6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 </w:t>
      </w:r>
      <w:r w:rsidRPr="00A621E8">
        <w:rPr>
          <w:rFonts w:ascii="Times New Roman" w:hAnsi="Times New Roman" w:cs="Times New Roman"/>
          <w:sz w:val="24"/>
          <w:szCs w:val="24"/>
        </w:rPr>
        <w:t xml:space="preserve">Это обусловлено необходимостью с введением формы ЕГЭ на государственной  (итоговой) аттестации. </w:t>
      </w:r>
    </w:p>
    <w:p w:rsidR="00860061" w:rsidRPr="00D7063A" w:rsidRDefault="00860061" w:rsidP="00387C2C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63A">
        <w:rPr>
          <w:rFonts w:ascii="Times New Roman" w:hAnsi="Times New Roman" w:cs="Times New Roman"/>
          <w:color w:val="FF0000"/>
          <w:sz w:val="24"/>
          <w:szCs w:val="24"/>
        </w:rPr>
        <w:t>В 5 классе из школьного компонента взят 1 час на изучение предмета «Обществознание»  и 1 час на изуче</w:t>
      </w:r>
      <w:r w:rsidR="004A0188" w:rsidRPr="00D7063A">
        <w:rPr>
          <w:rFonts w:ascii="Times New Roman" w:hAnsi="Times New Roman" w:cs="Times New Roman"/>
          <w:color w:val="FF0000"/>
          <w:sz w:val="24"/>
          <w:szCs w:val="24"/>
        </w:rPr>
        <w:t>ния предмета «Биология» и 1 час на изучение предмета «Русская литература»</w:t>
      </w:r>
      <w:r w:rsidR="003D1DDE" w:rsidRPr="00D7063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77B18"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Введен 1 часа на изучение нового предмет «Основы духовно-нравственной культуры народов России»</w:t>
      </w:r>
    </w:p>
    <w:p w:rsidR="003D1DDE" w:rsidRPr="00D7063A" w:rsidRDefault="003D1DDE" w:rsidP="00387C2C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63A">
        <w:rPr>
          <w:rFonts w:ascii="Times New Roman" w:hAnsi="Times New Roman" w:cs="Times New Roman"/>
          <w:color w:val="FF0000"/>
          <w:sz w:val="24"/>
          <w:szCs w:val="24"/>
        </w:rPr>
        <w:t>В 6 классе из компонента образовательной организации взят 1 час на изучение предмета «</w:t>
      </w:r>
      <w:r w:rsidR="00194A9B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>усская литература» и 1 час на предмет «</w:t>
      </w:r>
      <w:r w:rsidR="00194A9B">
        <w:rPr>
          <w:rFonts w:ascii="Times New Roman" w:hAnsi="Times New Roman" w:cs="Times New Roman"/>
          <w:color w:val="FF0000"/>
          <w:sz w:val="24"/>
          <w:szCs w:val="24"/>
        </w:rPr>
        <w:t>математика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:rsidR="00387C2C" w:rsidRPr="00D7063A" w:rsidRDefault="00387C2C" w:rsidP="00387C2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  В связи с под</w:t>
      </w:r>
      <w:r w:rsidR="003221C9" w:rsidRPr="00D7063A">
        <w:rPr>
          <w:rFonts w:ascii="Times New Roman" w:hAnsi="Times New Roman" w:cs="Times New Roman"/>
          <w:color w:val="FF0000"/>
          <w:sz w:val="24"/>
          <w:szCs w:val="24"/>
        </w:rPr>
        <w:t>готовкой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21C9"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к ГИА в форме ОГЭ 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>в 9-м классе отводится 1 час из школьного компонента на изучение предмета «математика».</w:t>
      </w:r>
    </w:p>
    <w:p w:rsidR="003D1DDE" w:rsidRPr="00D7063A" w:rsidRDefault="003D1DDE" w:rsidP="00387C2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D7063A">
        <w:rPr>
          <w:rFonts w:ascii="Times New Roman" w:hAnsi="Times New Roman" w:cs="Times New Roman"/>
          <w:color w:val="FF0000"/>
          <w:sz w:val="24"/>
          <w:szCs w:val="24"/>
        </w:rPr>
        <w:t>В соответствии с Базисным учебным планом в образовательной облас</w:t>
      </w:r>
      <w:r w:rsidR="00674A73"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ти </w:t>
      </w:r>
      <w:r w:rsidR="00F65A5B" w:rsidRPr="00D7063A">
        <w:rPr>
          <w:rFonts w:ascii="Times New Roman" w:hAnsi="Times New Roman" w:cs="Times New Roman"/>
          <w:color w:val="FF0000"/>
          <w:sz w:val="24"/>
          <w:szCs w:val="24"/>
        </w:rPr>
        <w:t>«Искусство и технология» в 9</w:t>
      </w:r>
      <w:r w:rsidR="00552BEF"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классах отведен 1 час на  предмет «</w:t>
      </w:r>
      <w:r w:rsidR="00F65A5B" w:rsidRPr="00D7063A">
        <w:rPr>
          <w:rFonts w:ascii="Times New Roman" w:hAnsi="Times New Roman" w:cs="Times New Roman"/>
          <w:color w:val="FF0000"/>
          <w:sz w:val="24"/>
          <w:szCs w:val="24"/>
        </w:rPr>
        <w:t>Искусство»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>).</w:t>
      </w:r>
      <w:proofErr w:type="gramEnd"/>
    </w:p>
    <w:p w:rsidR="00387C2C" w:rsidRPr="00A621E8" w:rsidRDefault="00387C2C" w:rsidP="00387C2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ступень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охватывает </w:t>
      </w:r>
      <w:r w:rsidR="00EA76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класс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87C2C" w:rsidRPr="00A621E8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школа является завершающим этапом общеобразовательной подготовки, обеспечивающей освоение обучающимися образовательных программ </w:t>
      </w:r>
      <w:r w:rsidRPr="00A62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ступени общего образования, развитие общих устойчивых познавательных интересов и творческих способностей учащихся. Она призвана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387C2C" w:rsidRPr="00A621E8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Функция среднего (полного) общего образования – передача общей культуры последующим поколениям реализуется в </w:t>
      </w:r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инвариантной части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учебного плана, которая также призвана обеспечить достижение государственного стандарта среднего общего образования.</w:t>
      </w:r>
    </w:p>
    <w:p w:rsidR="00387C2C" w:rsidRPr="00A621E8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 часть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учебного плана на </w:t>
      </w:r>
      <w:r w:rsidRPr="00A62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ступени обучения направлена на реализацию запросов социума, сохранение преемственности и подготовку старшеклассников к сознательному выбору профессий, с последующим профессиональным образованием.</w:t>
      </w:r>
    </w:p>
    <w:p w:rsidR="00387C2C" w:rsidRPr="00A621E8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 </w:t>
      </w:r>
      <w:r w:rsidRPr="00A62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ступени обучения направлен на реализацию следующих целей: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обеспечение базового или профильного изучения отдельных учебных предметов программы полного общего образования;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установление равного доступа к полноценному образованию разным категориям </w:t>
      </w:r>
      <w:proofErr w:type="gramStart"/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способностями, индивидуальными образовательными потребностями;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расширение возможностей социализации обучающихся;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387C2C" w:rsidRPr="00A621E8" w:rsidRDefault="00387C2C" w:rsidP="00387C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удовлетворение социального заказа родителей и обучающихся.</w:t>
      </w:r>
    </w:p>
    <w:p w:rsidR="00F04B75" w:rsidRDefault="00387C2C" w:rsidP="00387C2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A6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вышеизложенным</w:t>
      </w:r>
      <w:proofErr w:type="gramEnd"/>
      <w:r w:rsidRPr="00A6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основании</w:t>
      </w: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социального заказа родителей и обучающихся в 10-11 классах </w:t>
      </w:r>
    </w:p>
    <w:p w:rsidR="00387C2C" w:rsidRPr="00D7063A" w:rsidRDefault="00387C2C" w:rsidP="00F04B7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область «Филология»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усилена 1 часом  за счет вариативной части учебного плана для изучения русского языка и </w:t>
      </w:r>
      <w:r w:rsidR="00F04B75"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1 часом  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литературы в связи с  введением формы ЕГЭ на Государственной (итоговой) аттестации. </w:t>
      </w:r>
    </w:p>
    <w:p w:rsidR="00F04B75" w:rsidRPr="00D7063A" w:rsidRDefault="00F04B75" w:rsidP="00F04B7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63A">
        <w:rPr>
          <w:rFonts w:ascii="Times New Roman" w:hAnsi="Times New Roman" w:cs="Times New Roman"/>
          <w:color w:val="FF0000"/>
          <w:sz w:val="24"/>
          <w:szCs w:val="24"/>
        </w:rPr>
        <w:t>Образовательная область «Естествознание» усилена 1 часом изучения химии.</w:t>
      </w:r>
    </w:p>
    <w:p w:rsidR="00387C2C" w:rsidRPr="00D7063A" w:rsidRDefault="00387C2C" w:rsidP="00387C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Для подготовки к итоговой аттестации и успешного освоения обучающимися образовательных программ введено дополнительно по </w:t>
      </w:r>
      <w:r w:rsidR="0015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часу на изучение предмета «Алгебра и начала а</w:t>
      </w:r>
      <w:r w:rsidR="00F04B75"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нализа» во всех 10-11-х классах </w:t>
      </w:r>
      <w:r w:rsidRPr="00D706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– это </w:t>
      </w:r>
      <w:r w:rsidRPr="00D7063A">
        <w:rPr>
          <w:rFonts w:ascii="Times New Roman" w:hAnsi="Times New Roman" w:cs="Times New Roman"/>
          <w:color w:val="FF0000"/>
          <w:sz w:val="24"/>
          <w:szCs w:val="24"/>
        </w:rPr>
        <w:t xml:space="preserve"> обусловлено необходимостью подготовки к сдаче  ЕГЭ на государственной  (итоговой) аттестации. </w:t>
      </w:r>
    </w:p>
    <w:p w:rsidR="00387C2C" w:rsidRPr="00A621E8" w:rsidRDefault="00387C2C" w:rsidP="00387C2C">
      <w:pPr>
        <w:pStyle w:val="a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С целью возможности специализации учащихся, глубокого овладения избранными</w:t>
      </w:r>
      <w:r w:rsidR="003D1DD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учебными предметами для подготовки к продолжению</w:t>
      </w:r>
      <w:r w:rsidR="003D1DD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образования в ВУЗах, участия в</w:t>
      </w:r>
      <w:r w:rsidR="003D1DD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региональных, областных олимпиадах школьников в школе </w:t>
      </w:r>
      <w:r w:rsidRPr="00A621E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>III</w:t>
      </w:r>
      <w:r w:rsidRPr="00A621E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ступени добавлены часы из вариативной части</w:t>
      </w:r>
      <w:proofErr w:type="gramStart"/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:</w:t>
      </w:r>
      <w:proofErr w:type="gramEnd"/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387C2C" w:rsidRDefault="00387C2C" w:rsidP="00387C2C">
      <w:pPr>
        <w:pStyle w:val="a4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sz w:val="24"/>
          <w:szCs w:val="24"/>
        </w:rPr>
        <w:t xml:space="preserve">              За счет часов, предусмотренных компонентами 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10-11 классах выделены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6D38" w:rsidRDefault="00356D38" w:rsidP="00387C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356D38" w:rsidSect="00F63829">
          <w:pgSz w:w="16838" w:h="11906" w:orient="landscape"/>
          <w:pgMar w:top="284" w:right="536" w:bottom="142" w:left="1134" w:header="708" w:footer="708" w:gutter="0"/>
          <w:cols w:space="708"/>
          <w:docGrid w:linePitch="360"/>
        </w:sectPr>
      </w:pPr>
    </w:p>
    <w:p w:rsidR="00387C2C" w:rsidRDefault="00B86B5D" w:rsidP="00387C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Профессиональное обучение</w:t>
      </w:r>
      <w:r w:rsidR="00F65A5B">
        <w:rPr>
          <w:rFonts w:ascii="Times New Roman" w:hAnsi="Times New Roman" w:cs="Times New Roman"/>
          <w:sz w:val="24"/>
          <w:szCs w:val="24"/>
        </w:rPr>
        <w:t xml:space="preserve"> – 3 </w:t>
      </w:r>
      <w:r w:rsidR="00387C2C">
        <w:rPr>
          <w:rFonts w:ascii="Times New Roman" w:hAnsi="Times New Roman" w:cs="Times New Roman"/>
          <w:sz w:val="24"/>
          <w:szCs w:val="24"/>
        </w:rPr>
        <w:t>.</w:t>
      </w:r>
      <w:r w:rsidR="00F65A5B">
        <w:rPr>
          <w:rFonts w:ascii="Times New Roman" w:hAnsi="Times New Roman" w:cs="Times New Roman"/>
          <w:sz w:val="24"/>
          <w:szCs w:val="24"/>
        </w:rPr>
        <w:t xml:space="preserve"> в 11</w:t>
      </w:r>
      <w:r w:rsidR="00B45BD6">
        <w:rPr>
          <w:rFonts w:ascii="Times New Roman" w:hAnsi="Times New Roman" w:cs="Times New Roman"/>
          <w:sz w:val="24"/>
          <w:szCs w:val="24"/>
        </w:rPr>
        <w:t xml:space="preserve"> классе, </w:t>
      </w:r>
    </w:p>
    <w:p w:rsidR="00F04B75" w:rsidRDefault="00B45BD6" w:rsidP="00F638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Профессиональное обучение – 3 ч. в 10 класс</w:t>
      </w:r>
    </w:p>
    <w:p w:rsidR="00F63829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3829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3829" w:rsidRPr="00A621E8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Число часов на вариативную часть в школе </w:t>
      </w:r>
      <w:r w:rsidRPr="00A621E8">
        <w:rPr>
          <w:rFonts w:ascii="Times New Roman" w:hAnsi="Times New Roman" w:cs="Times New Roman"/>
          <w:color w:val="000000"/>
          <w:spacing w:val="16"/>
          <w:sz w:val="24"/>
          <w:szCs w:val="24"/>
        </w:rPr>
        <w:t>1,2,3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ступени определено на 6 дневную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учебную неделю.</w:t>
      </w:r>
    </w:p>
    <w:p w:rsidR="00F63829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621E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Расписание учебных занятий школы соответствует учебному плану ОУ. </w:t>
      </w:r>
      <w:r w:rsidRPr="00A621E8">
        <w:rPr>
          <w:rFonts w:ascii="Times New Roman" w:hAnsi="Times New Roman" w:cs="Times New Roman"/>
          <w:sz w:val="24"/>
          <w:szCs w:val="24"/>
        </w:rPr>
        <w:t>В предлагаемом учебном плане учтено соотношение количества часов между федеральным компонентом</w:t>
      </w:r>
      <w:proofErr w:type="gramStart"/>
      <w:r w:rsidRPr="00A621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21E8">
        <w:rPr>
          <w:rFonts w:ascii="Times New Roman" w:hAnsi="Times New Roman" w:cs="Times New Roman"/>
          <w:sz w:val="24"/>
          <w:szCs w:val="24"/>
        </w:rPr>
        <w:t xml:space="preserve"> национально- региональным компонентом и компонентом ОУ.  </w:t>
      </w:r>
    </w:p>
    <w:p w:rsidR="00F63829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3829" w:rsidRPr="00F63829" w:rsidRDefault="00F63829" w:rsidP="00F63829">
      <w:pPr>
        <w:pStyle w:val="a4"/>
        <w:rPr>
          <w:rFonts w:ascii="Times New Roman" w:hAnsi="Times New Roman" w:cs="Times New Roman"/>
          <w:sz w:val="24"/>
          <w:szCs w:val="24"/>
        </w:rPr>
        <w:sectPr w:rsidR="00F63829" w:rsidRPr="00F63829" w:rsidSect="00D12F6D">
          <w:pgSz w:w="16838" w:h="11906" w:orient="landscape"/>
          <w:pgMar w:top="284" w:right="536" w:bottom="142" w:left="1134" w:header="708" w:footer="708" w:gutter="0"/>
          <w:cols w:num="2" w:space="708"/>
          <w:docGrid w:linePitch="360"/>
        </w:sectPr>
      </w:pPr>
    </w:p>
    <w:p w:rsidR="00F65A5B" w:rsidRDefault="00F65A5B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74F53" w:rsidRPr="00E74F53" w:rsidRDefault="00E74F53" w:rsidP="00E74F53">
      <w:pPr>
        <w:ind w:left="-633"/>
      </w:pPr>
      <w:r>
        <w:t>У</w:t>
      </w:r>
      <w:proofErr w:type="gramStart"/>
      <w:r>
        <w:t xml:space="preserve">       У</w:t>
      </w:r>
      <w:proofErr w:type="gramEnd"/>
      <w:r>
        <w:t xml:space="preserve">тверждаю                                                                                   </w:t>
      </w:r>
      <w:r w:rsidR="00095262">
        <w:t xml:space="preserve">                                     </w:t>
      </w:r>
      <w:r>
        <w:t xml:space="preserve">    Согласовано</w:t>
      </w:r>
    </w:p>
    <w:p w:rsidR="00E74F53" w:rsidRDefault="00E74F53" w:rsidP="00E74F53">
      <w:pPr>
        <w:pStyle w:val="1"/>
      </w:pPr>
      <w:r>
        <w:t xml:space="preserve">Директор                                                                                                    Начальник РУО </w:t>
      </w:r>
    </w:p>
    <w:p w:rsidR="00E74F53" w:rsidRDefault="00E74F53" w:rsidP="00E74F53">
      <w:pPr>
        <w:pStyle w:val="1"/>
        <w:ind w:left="7080"/>
      </w:pPr>
      <w:proofErr w:type="spellStart"/>
      <w:r>
        <w:t>Татарханов</w:t>
      </w:r>
      <w:proofErr w:type="spellEnd"/>
      <w:r>
        <w:t xml:space="preserve"> Р.Б                                              </w:t>
      </w:r>
    </w:p>
    <w:p w:rsidR="00E74F53" w:rsidRPr="00733E45" w:rsidRDefault="00E74F53" w:rsidP="00E74F53">
      <w:pPr>
        <w:pStyle w:val="1"/>
        <w:jc w:val="center"/>
        <w:rPr>
          <w:sz w:val="28"/>
        </w:rPr>
      </w:pPr>
      <w:r w:rsidRPr="00733E45">
        <w:rPr>
          <w:sz w:val="28"/>
        </w:rPr>
        <w:t>Учебный план</w:t>
      </w:r>
    </w:p>
    <w:p w:rsidR="00E74F53" w:rsidRDefault="00E74F53" w:rsidP="00E74F53">
      <w:pPr>
        <w:pStyle w:val="1"/>
        <w:jc w:val="center"/>
      </w:pPr>
      <w:r>
        <w:t>МКОУ «</w:t>
      </w:r>
      <w:proofErr w:type="spellStart"/>
      <w:r>
        <w:t>Стальская</w:t>
      </w:r>
      <w:proofErr w:type="spellEnd"/>
      <w:r>
        <w:t xml:space="preserve"> №2»  на 2018-2019уч</w:t>
      </w:r>
      <w:proofErr w:type="gramStart"/>
      <w:r>
        <w:t>.г</w:t>
      </w:r>
      <w:proofErr w:type="gramEnd"/>
      <w:r>
        <w:t>од</w:t>
      </w:r>
    </w:p>
    <w:p w:rsidR="00F63829" w:rsidRDefault="00F63829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3829" w:rsidRDefault="00F63829" w:rsidP="00387C2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4"/>
        <w:tblW w:w="11590" w:type="dxa"/>
        <w:tblLayout w:type="fixed"/>
        <w:tblLook w:val="04A0"/>
      </w:tblPr>
      <w:tblGrid>
        <w:gridCol w:w="1242"/>
        <w:gridCol w:w="2127"/>
        <w:gridCol w:w="708"/>
        <w:gridCol w:w="709"/>
        <w:gridCol w:w="709"/>
        <w:gridCol w:w="709"/>
        <w:gridCol w:w="850"/>
        <w:gridCol w:w="709"/>
        <w:gridCol w:w="850"/>
        <w:gridCol w:w="851"/>
        <w:gridCol w:w="709"/>
        <w:gridCol w:w="708"/>
        <w:gridCol w:w="709"/>
      </w:tblGrid>
      <w:tr w:rsidR="00E74F53" w:rsidRPr="00EE0E10" w:rsidTr="00E74F53">
        <w:trPr>
          <w:trHeight w:val="130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2127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8221" w:type="dxa"/>
            <w:gridSpan w:val="11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  <w:proofErr w:type="spell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74F53" w:rsidRPr="00EE0E10" w:rsidTr="00E74F53">
        <w:trPr>
          <w:trHeight w:val="278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74F53" w:rsidRPr="00EE0E10" w:rsidRDefault="004448E0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78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Русская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4448E0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4448E0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Дагестанская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78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74F53" w:rsidRPr="00EE0E10" w:rsidTr="00E74F53">
        <w:trPr>
          <w:trHeight w:val="278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78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140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История Дагестана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География Дагестана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50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Обществознани</w:t>
            </w:r>
            <w:proofErr w:type="gramStart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включая экономику и право)</w:t>
            </w: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Естествозна</w:t>
            </w:r>
            <w:proofErr w:type="spellEnd"/>
          </w:p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130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130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Окружающий мир, природоведение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Основы религиозной культуры и светской этики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140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Искусство и технология</w:t>
            </w: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+технология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4448E0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vMerge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 xml:space="preserve">Искусство (Музыка и </w:t>
            </w:r>
            <w:proofErr w:type="gramStart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67"/>
        </w:trPr>
        <w:tc>
          <w:tcPr>
            <w:tcW w:w="1242" w:type="dxa"/>
            <w:vMerge w:val="restart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67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63"/>
        </w:trPr>
        <w:tc>
          <w:tcPr>
            <w:tcW w:w="1242" w:type="dxa"/>
            <w:tcBorders>
              <w:top w:val="single" w:sz="4" w:space="0" w:color="auto"/>
            </w:tcBorders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Проф. обучение</w:t>
            </w:r>
          </w:p>
        </w:tc>
        <w:tc>
          <w:tcPr>
            <w:tcW w:w="2127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sz w:val="18"/>
                <w:szCs w:val="18"/>
              </w:rPr>
              <w:t>Оператор ЭВМ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  <w:r w:rsidRPr="00EE0E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27"/>
        </w:trPr>
        <w:tc>
          <w:tcPr>
            <w:tcW w:w="3369" w:type="dxa"/>
            <w:gridSpan w:val="2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27"/>
        </w:trPr>
        <w:tc>
          <w:tcPr>
            <w:tcW w:w="3369" w:type="dxa"/>
            <w:gridSpan w:val="2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Максимальный объем учебной нагрузки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27"/>
        </w:trPr>
        <w:tc>
          <w:tcPr>
            <w:tcW w:w="3369" w:type="dxa"/>
            <w:gridSpan w:val="2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Внеурочная деятельност</w:t>
            </w:r>
            <w:proofErr w:type="gramStart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ь(</w:t>
            </w:r>
            <w:proofErr w:type="gramEnd"/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кружки, секции, проектная деятельность и др.)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4F53" w:rsidRPr="00EE0E10" w:rsidTr="00E74F53">
        <w:trPr>
          <w:trHeight w:val="227"/>
        </w:trPr>
        <w:tc>
          <w:tcPr>
            <w:tcW w:w="3369" w:type="dxa"/>
            <w:gridSpan w:val="2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финансированию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E1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E74F53" w:rsidRPr="00EE0E10" w:rsidRDefault="00E74F53" w:rsidP="00E74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A0806" w:rsidRDefault="007A0806" w:rsidP="00150B27">
      <w:pPr>
        <w:spacing w:line="240" w:lineRule="auto"/>
        <w:contextualSpacing/>
      </w:pPr>
    </w:p>
    <w:sectPr w:rsidR="007A0806" w:rsidSect="005239D2">
      <w:pgSz w:w="11906" w:h="16838"/>
      <w:pgMar w:top="1134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791C"/>
    <w:multiLevelType w:val="hybridMultilevel"/>
    <w:tmpl w:val="069E5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414898"/>
    <w:multiLevelType w:val="hybridMultilevel"/>
    <w:tmpl w:val="4CC4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04E32"/>
    <w:multiLevelType w:val="hybridMultilevel"/>
    <w:tmpl w:val="0CD6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224339"/>
    <w:multiLevelType w:val="hybridMultilevel"/>
    <w:tmpl w:val="40487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C2C"/>
    <w:rsid w:val="00041813"/>
    <w:rsid w:val="00081D58"/>
    <w:rsid w:val="00095262"/>
    <w:rsid w:val="000956B0"/>
    <w:rsid w:val="001041C6"/>
    <w:rsid w:val="00150B27"/>
    <w:rsid w:val="00150EDD"/>
    <w:rsid w:val="00194A9B"/>
    <w:rsid w:val="001976D7"/>
    <w:rsid w:val="00213253"/>
    <w:rsid w:val="0022614C"/>
    <w:rsid w:val="002449D0"/>
    <w:rsid w:val="00305D55"/>
    <w:rsid w:val="003179EF"/>
    <w:rsid w:val="003221C9"/>
    <w:rsid w:val="00327712"/>
    <w:rsid w:val="00356D38"/>
    <w:rsid w:val="00387C2C"/>
    <w:rsid w:val="00393672"/>
    <w:rsid w:val="003A0E66"/>
    <w:rsid w:val="003A4401"/>
    <w:rsid w:val="003D1DDE"/>
    <w:rsid w:val="00404D65"/>
    <w:rsid w:val="0041017F"/>
    <w:rsid w:val="00434ABB"/>
    <w:rsid w:val="004448E0"/>
    <w:rsid w:val="00486E91"/>
    <w:rsid w:val="004A0188"/>
    <w:rsid w:val="004F6539"/>
    <w:rsid w:val="00507E9B"/>
    <w:rsid w:val="005239D2"/>
    <w:rsid w:val="00552BEF"/>
    <w:rsid w:val="005A36B3"/>
    <w:rsid w:val="005B0C8A"/>
    <w:rsid w:val="006338E3"/>
    <w:rsid w:val="00663209"/>
    <w:rsid w:val="00674A73"/>
    <w:rsid w:val="006866C1"/>
    <w:rsid w:val="006B0A72"/>
    <w:rsid w:val="006F6218"/>
    <w:rsid w:val="0072463F"/>
    <w:rsid w:val="00794B5B"/>
    <w:rsid w:val="007A0806"/>
    <w:rsid w:val="007A3D94"/>
    <w:rsid w:val="00807D57"/>
    <w:rsid w:val="0081737A"/>
    <w:rsid w:val="0083335F"/>
    <w:rsid w:val="00843B52"/>
    <w:rsid w:val="00860061"/>
    <w:rsid w:val="008B1318"/>
    <w:rsid w:val="008D1C8D"/>
    <w:rsid w:val="00926E85"/>
    <w:rsid w:val="009415E5"/>
    <w:rsid w:val="0094744C"/>
    <w:rsid w:val="00974C77"/>
    <w:rsid w:val="00983A60"/>
    <w:rsid w:val="00A74686"/>
    <w:rsid w:val="00A76ACD"/>
    <w:rsid w:val="00A85E22"/>
    <w:rsid w:val="00A94295"/>
    <w:rsid w:val="00AB117E"/>
    <w:rsid w:val="00AB4CC4"/>
    <w:rsid w:val="00AB5811"/>
    <w:rsid w:val="00AF354A"/>
    <w:rsid w:val="00B45BD6"/>
    <w:rsid w:val="00B86B5D"/>
    <w:rsid w:val="00BF5F47"/>
    <w:rsid w:val="00C4198E"/>
    <w:rsid w:val="00C64F6B"/>
    <w:rsid w:val="00C9224C"/>
    <w:rsid w:val="00D12F6D"/>
    <w:rsid w:val="00D422F1"/>
    <w:rsid w:val="00D7063A"/>
    <w:rsid w:val="00D77B18"/>
    <w:rsid w:val="00DA7366"/>
    <w:rsid w:val="00E071F5"/>
    <w:rsid w:val="00E156D7"/>
    <w:rsid w:val="00E255BB"/>
    <w:rsid w:val="00E5755D"/>
    <w:rsid w:val="00E621BC"/>
    <w:rsid w:val="00E74F53"/>
    <w:rsid w:val="00E85ACF"/>
    <w:rsid w:val="00EA76A4"/>
    <w:rsid w:val="00EC1C5D"/>
    <w:rsid w:val="00EE0E10"/>
    <w:rsid w:val="00EE2499"/>
    <w:rsid w:val="00F04B75"/>
    <w:rsid w:val="00F43226"/>
    <w:rsid w:val="00F568AA"/>
    <w:rsid w:val="00F63829"/>
    <w:rsid w:val="00F65A5B"/>
    <w:rsid w:val="00F9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C"/>
  </w:style>
  <w:style w:type="paragraph" w:styleId="1">
    <w:name w:val="heading 1"/>
    <w:basedOn w:val="a"/>
    <w:next w:val="a"/>
    <w:link w:val="10"/>
    <w:qFormat/>
    <w:rsid w:val="00E74F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7C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74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87C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0A8D-8ADF-4773-AEA1-75CE933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9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КОМПиКО</cp:lastModifiedBy>
  <cp:revision>36</cp:revision>
  <cp:lastPrinted>2018-09-04T14:25:00Z</cp:lastPrinted>
  <dcterms:created xsi:type="dcterms:W3CDTF">2017-09-11T08:04:00Z</dcterms:created>
  <dcterms:modified xsi:type="dcterms:W3CDTF">2019-01-30T10:12:00Z</dcterms:modified>
</cp:coreProperties>
</file>